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33" w:rsidRPr="003B4CD0" w:rsidRDefault="00E67633" w:rsidP="00E67633"/>
    <w:tbl>
      <w:tblPr>
        <w:tblpPr w:leftFromText="180" w:rightFromText="180" w:vertAnchor="text" w:tblpX="5987" w:tblpY="1"/>
        <w:tblOverlap w:val="never"/>
        <w:tblW w:w="3661" w:type="dxa"/>
        <w:tblLook w:val="01E0"/>
      </w:tblPr>
      <w:tblGrid>
        <w:gridCol w:w="3661"/>
      </w:tblGrid>
      <w:tr w:rsidR="009F410A" w:rsidTr="000C595C">
        <w:tc>
          <w:tcPr>
            <w:tcW w:w="3661" w:type="dxa"/>
            <w:vAlign w:val="center"/>
          </w:tcPr>
          <w:p w:rsidR="009F410A" w:rsidRDefault="009F410A" w:rsidP="000C595C">
            <w:pPr>
              <w:rPr>
                <w:iCs/>
              </w:rPr>
            </w:pPr>
          </w:p>
          <w:p w:rsidR="009F410A" w:rsidRDefault="009F410A" w:rsidP="000C595C">
            <w:pPr>
              <w:jc w:val="right"/>
            </w:pPr>
            <w:r>
              <w:rPr>
                <w:iCs/>
              </w:rPr>
              <w:t>Приложение 1</w:t>
            </w:r>
          </w:p>
        </w:tc>
      </w:tr>
      <w:tr w:rsidR="009F410A" w:rsidTr="000C595C">
        <w:tc>
          <w:tcPr>
            <w:tcW w:w="3661" w:type="dxa"/>
            <w:vAlign w:val="center"/>
          </w:tcPr>
          <w:p w:rsidR="009F410A" w:rsidRDefault="009F410A" w:rsidP="000C595C">
            <w:pPr>
              <w:jc w:val="right"/>
            </w:pPr>
            <w:r>
              <w:t xml:space="preserve">к постановлению </w:t>
            </w:r>
          </w:p>
          <w:p w:rsidR="009F410A" w:rsidRDefault="009F410A" w:rsidP="000C595C">
            <w:pPr>
              <w:jc w:val="right"/>
            </w:pPr>
            <w:r>
              <w:t xml:space="preserve">Главы  администрации местного самоуправления муниципального образования </w:t>
            </w:r>
            <w:proofErr w:type="spellStart"/>
            <w:r>
              <w:t>Дигорский</w:t>
            </w:r>
            <w:proofErr w:type="spellEnd"/>
            <w:r>
              <w:t xml:space="preserve"> район</w:t>
            </w:r>
          </w:p>
        </w:tc>
      </w:tr>
      <w:tr w:rsidR="009F410A" w:rsidTr="000C595C">
        <w:trPr>
          <w:trHeight w:val="127"/>
        </w:trPr>
        <w:tc>
          <w:tcPr>
            <w:tcW w:w="3661" w:type="dxa"/>
            <w:vAlign w:val="center"/>
          </w:tcPr>
          <w:p w:rsidR="009F410A" w:rsidRDefault="009F410A" w:rsidP="009F410A">
            <w:r>
              <w:t xml:space="preserve">  от </w:t>
            </w:r>
            <w:r>
              <w:t>«</w:t>
            </w:r>
            <w:r>
              <w:t>24</w:t>
            </w:r>
            <w:r>
              <w:t xml:space="preserve">»   </w:t>
            </w:r>
            <w:r>
              <w:t>06</w:t>
            </w:r>
            <w:r>
              <w:t xml:space="preserve">   </w:t>
            </w:r>
            <w:r>
              <w:t>2019 г.</w:t>
            </w:r>
            <w:r>
              <w:t xml:space="preserve">        № </w:t>
            </w:r>
            <w:r>
              <w:t>210</w:t>
            </w:r>
          </w:p>
        </w:tc>
      </w:tr>
    </w:tbl>
    <w:p w:rsidR="00E67633" w:rsidRPr="003B4CD0" w:rsidRDefault="00E67633" w:rsidP="00E67633"/>
    <w:p w:rsidR="000A75B5" w:rsidRDefault="000A75B5" w:rsidP="000A75B5">
      <w:pPr>
        <w:spacing w:line="360" w:lineRule="auto"/>
        <w:ind w:right="-186"/>
        <w:jc w:val="both"/>
      </w:pPr>
      <w:r>
        <w:t xml:space="preserve">                                                                                                                              </w:t>
      </w:r>
    </w:p>
    <w:p w:rsidR="009F410A" w:rsidRPr="00B8318F" w:rsidRDefault="009F410A" w:rsidP="009F410A">
      <w:pPr>
        <w:spacing w:line="360" w:lineRule="auto"/>
        <w:ind w:right="-186"/>
      </w:pPr>
    </w:p>
    <w:p w:rsidR="009F410A" w:rsidRDefault="009F410A" w:rsidP="000A75B5">
      <w:pPr>
        <w:pStyle w:val="21"/>
        <w:ind w:firstLine="720"/>
        <w:rPr>
          <w:i w:val="0"/>
          <w:sz w:val="24"/>
          <w:szCs w:val="24"/>
        </w:rPr>
      </w:pPr>
    </w:p>
    <w:p w:rsidR="009F410A" w:rsidRDefault="009F410A" w:rsidP="000A75B5">
      <w:pPr>
        <w:pStyle w:val="21"/>
        <w:ind w:firstLine="720"/>
        <w:rPr>
          <w:i w:val="0"/>
          <w:sz w:val="24"/>
          <w:szCs w:val="24"/>
        </w:rPr>
      </w:pPr>
    </w:p>
    <w:p w:rsidR="009F410A" w:rsidRDefault="009F410A" w:rsidP="000A75B5">
      <w:pPr>
        <w:pStyle w:val="21"/>
        <w:ind w:firstLine="720"/>
        <w:rPr>
          <w:i w:val="0"/>
          <w:sz w:val="24"/>
          <w:szCs w:val="24"/>
        </w:rPr>
      </w:pPr>
    </w:p>
    <w:p w:rsidR="000A75B5" w:rsidRPr="00B8318F" w:rsidRDefault="000A75B5" w:rsidP="000A75B5">
      <w:pPr>
        <w:pStyle w:val="21"/>
        <w:ind w:firstLine="720"/>
        <w:rPr>
          <w:i w:val="0"/>
          <w:sz w:val="24"/>
          <w:szCs w:val="24"/>
        </w:rPr>
      </w:pPr>
      <w:r w:rsidRPr="00B8318F">
        <w:rPr>
          <w:i w:val="0"/>
          <w:sz w:val="24"/>
          <w:szCs w:val="24"/>
        </w:rPr>
        <w:t xml:space="preserve">Административный регламент </w:t>
      </w:r>
    </w:p>
    <w:p w:rsidR="000A75B5" w:rsidRPr="00B8318F" w:rsidRDefault="000A75B5" w:rsidP="00F77380">
      <w:pPr>
        <w:pStyle w:val="21"/>
        <w:spacing w:line="240" w:lineRule="auto"/>
        <w:rPr>
          <w:b w:val="0"/>
          <w:i w:val="0"/>
          <w:sz w:val="24"/>
          <w:szCs w:val="24"/>
        </w:rPr>
      </w:pPr>
      <w:r w:rsidRPr="00B8318F">
        <w:rPr>
          <w:b w:val="0"/>
          <w:i w:val="0"/>
          <w:sz w:val="24"/>
          <w:szCs w:val="24"/>
        </w:rPr>
        <w:t>по предоставлению муниципальной межведомственной услуги  «Приватизация имущества</w:t>
      </w:r>
      <w:r w:rsidR="00F77380">
        <w:rPr>
          <w:b w:val="0"/>
          <w:i w:val="0"/>
          <w:sz w:val="24"/>
          <w:szCs w:val="24"/>
        </w:rPr>
        <w:t xml:space="preserve">, </w:t>
      </w:r>
      <w:r w:rsidRPr="00B8318F">
        <w:rPr>
          <w:b w:val="0"/>
          <w:i w:val="0"/>
          <w:sz w:val="24"/>
          <w:szCs w:val="24"/>
        </w:rPr>
        <w:t>находящегося в муниципальной собственности»</w:t>
      </w:r>
      <w:r w:rsidR="00F77380">
        <w:rPr>
          <w:b w:val="0"/>
          <w:i w:val="0"/>
          <w:sz w:val="24"/>
          <w:szCs w:val="24"/>
        </w:rPr>
        <w:t xml:space="preserve">  </w:t>
      </w:r>
      <w:r w:rsidRPr="00B8318F">
        <w:rPr>
          <w:b w:val="0"/>
          <w:i w:val="0"/>
          <w:sz w:val="24"/>
          <w:szCs w:val="24"/>
        </w:rPr>
        <w:t xml:space="preserve">отдел  муниципальной собственности и предпринимательства управления муниципальной собственности и земельных отношений администрации </w:t>
      </w:r>
      <w:proofErr w:type="spellStart"/>
      <w:r w:rsidRPr="00B8318F">
        <w:rPr>
          <w:b w:val="0"/>
          <w:i w:val="0"/>
          <w:sz w:val="24"/>
          <w:szCs w:val="24"/>
        </w:rPr>
        <w:t>Дигорского</w:t>
      </w:r>
      <w:proofErr w:type="spellEnd"/>
      <w:r w:rsidRPr="00B8318F">
        <w:rPr>
          <w:b w:val="0"/>
          <w:i w:val="0"/>
          <w:sz w:val="24"/>
          <w:szCs w:val="24"/>
        </w:rPr>
        <w:t xml:space="preserve"> района.</w:t>
      </w:r>
    </w:p>
    <w:p w:rsidR="000A75B5" w:rsidRPr="00B8318F" w:rsidRDefault="000A75B5" w:rsidP="000A75B5">
      <w:pPr>
        <w:pStyle w:val="21"/>
        <w:ind w:firstLine="720"/>
        <w:rPr>
          <w:sz w:val="24"/>
          <w:szCs w:val="24"/>
        </w:rPr>
      </w:pPr>
    </w:p>
    <w:p w:rsidR="000A75B5" w:rsidRPr="00B8318F" w:rsidRDefault="000A75B5" w:rsidP="000A75B5">
      <w:pPr>
        <w:numPr>
          <w:ilvl w:val="0"/>
          <w:numId w:val="2"/>
        </w:numPr>
        <w:spacing w:line="360" w:lineRule="auto"/>
        <w:ind w:firstLine="720"/>
        <w:jc w:val="center"/>
        <w:rPr>
          <w:b/>
        </w:rPr>
      </w:pPr>
      <w:r w:rsidRPr="00B8318F">
        <w:rPr>
          <w:b/>
        </w:rPr>
        <w:t>Общие положения</w:t>
      </w:r>
    </w:p>
    <w:p w:rsidR="000A75B5" w:rsidRPr="00B8318F" w:rsidRDefault="000A75B5" w:rsidP="000A75B5">
      <w:pPr>
        <w:numPr>
          <w:ilvl w:val="1"/>
          <w:numId w:val="2"/>
        </w:numPr>
        <w:ind w:left="0" w:firstLine="690"/>
        <w:jc w:val="both"/>
      </w:pPr>
      <w:proofErr w:type="gramStart"/>
      <w:r w:rsidRPr="00B8318F">
        <w:rPr>
          <w:color w:val="000000"/>
        </w:rPr>
        <w:t xml:space="preserve">Административный регламент по приватизации муниципального имущества </w:t>
      </w:r>
      <w:r w:rsidRPr="00B8318F">
        <w:t xml:space="preserve">администрации </w:t>
      </w:r>
      <w:proofErr w:type="spellStart"/>
      <w:r w:rsidRPr="00B8318F">
        <w:t>Дигорского</w:t>
      </w:r>
      <w:proofErr w:type="spellEnd"/>
      <w:r w:rsidRPr="00B8318F">
        <w:t xml:space="preserve"> района Республики Северная Осетия – Алания (далее – </w:t>
      </w:r>
      <w:proofErr w:type="spellStart"/>
      <w:r w:rsidRPr="00B8318F">
        <w:t>Дигорский</w:t>
      </w:r>
      <w:proofErr w:type="spellEnd"/>
      <w:r w:rsidRPr="00B8318F">
        <w:t xml:space="preserve"> район)</w:t>
      </w:r>
      <w:r w:rsidRPr="00B8318F">
        <w:rPr>
          <w:color w:val="000000"/>
        </w:rPr>
        <w:t xml:space="preserve"> (за исключением приватизации жилых помещений) (далее - Административный регламент), разработан в целях реализации муниципальной межведомственной услуги по осуществлению приватизации муниципального имущества (за исключением приватизации жилых помещений) (далее - муниципальная услуга) и определяет стандарт и последовательность административных действий (процедур) при исполнении муниципальной межведомственной услуги.</w:t>
      </w:r>
      <w:proofErr w:type="gramEnd"/>
    </w:p>
    <w:p w:rsidR="000A75B5" w:rsidRPr="00B8318F" w:rsidRDefault="000A75B5" w:rsidP="000A75B5">
      <w:pPr>
        <w:numPr>
          <w:ilvl w:val="1"/>
          <w:numId w:val="2"/>
        </w:numPr>
        <w:ind w:left="0" w:firstLine="690"/>
        <w:jc w:val="both"/>
      </w:pPr>
      <w:r w:rsidRPr="00B8318F">
        <w:rPr>
          <w:color w:val="000000"/>
        </w:rPr>
        <w:t xml:space="preserve"> Муниципальная услуга предоставляется в соответствии с Планом приватизации (программой) муниципального имущества, утверждаемого решением Собрания представителей </w:t>
      </w:r>
      <w:proofErr w:type="spellStart"/>
      <w:r w:rsidRPr="00B8318F">
        <w:rPr>
          <w:color w:val="000000"/>
        </w:rPr>
        <w:t>Дигорского</w:t>
      </w:r>
      <w:proofErr w:type="spellEnd"/>
      <w:r w:rsidRPr="00B8318F">
        <w:rPr>
          <w:color w:val="000000"/>
        </w:rPr>
        <w:t xml:space="preserve"> района Республики Северная Осетия - Алания на плановый период, согласно которому приватизации подлежат:  </w:t>
      </w:r>
    </w:p>
    <w:p w:rsidR="000A75B5" w:rsidRPr="00B8318F" w:rsidRDefault="000A75B5" w:rsidP="000A75B5">
      <w:pPr>
        <w:jc w:val="both"/>
        <w:rPr>
          <w:color w:val="000000"/>
        </w:rPr>
      </w:pPr>
      <w:r w:rsidRPr="00B8318F">
        <w:rPr>
          <w:color w:val="000000"/>
        </w:rPr>
        <w:t>1) муниципальные унитарные предприятия путем преобразования в открытое акционерное общество;</w:t>
      </w:r>
    </w:p>
    <w:p w:rsidR="000A75B5" w:rsidRPr="00B8318F" w:rsidRDefault="000A75B5" w:rsidP="000A75B5">
      <w:pPr>
        <w:jc w:val="both"/>
        <w:rPr>
          <w:color w:val="000000"/>
        </w:rPr>
      </w:pPr>
      <w:r w:rsidRPr="00B8318F">
        <w:rPr>
          <w:color w:val="000000"/>
        </w:rPr>
        <w:t>2) отдельно стоящие здания, строения и сооружения, за исключением:</w:t>
      </w:r>
    </w:p>
    <w:p w:rsidR="000A75B5" w:rsidRPr="00B8318F" w:rsidRDefault="000A75B5" w:rsidP="000A75B5">
      <w:pPr>
        <w:ind w:left="540"/>
        <w:jc w:val="both"/>
        <w:rPr>
          <w:color w:val="000000"/>
        </w:rPr>
      </w:pPr>
      <w:r w:rsidRPr="00B8318F">
        <w:rPr>
          <w:color w:val="000000"/>
        </w:rPr>
        <w:t>объектов, отнесенных к объектам гражданских прав, оборот которых не допускается, а также объекты, которые в соответствии с федеральными законами могут находиться только в муниципальной собственности,</w:t>
      </w:r>
    </w:p>
    <w:p w:rsidR="000A75B5" w:rsidRPr="00B8318F" w:rsidRDefault="000A75B5" w:rsidP="000A75B5">
      <w:pPr>
        <w:ind w:left="540"/>
        <w:jc w:val="both"/>
        <w:rPr>
          <w:color w:val="000000"/>
        </w:rPr>
      </w:pPr>
      <w:r w:rsidRPr="00B8318F">
        <w:rPr>
          <w:color w:val="000000"/>
        </w:rPr>
        <w:t xml:space="preserve">объектов, имеющих особо </w:t>
      </w:r>
      <w:proofErr w:type="gramStart"/>
      <w:r w:rsidRPr="00B8318F">
        <w:rPr>
          <w:color w:val="000000"/>
        </w:rPr>
        <w:t>важное значение</w:t>
      </w:r>
      <w:proofErr w:type="gramEnd"/>
      <w:r w:rsidRPr="00B8318F">
        <w:rPr>
          <w:color w:val="000000"/>
        </w:rPr>
        <w:t xml:space="preserve"> для жизнеобеспечения города, удовлетворения потребностей населения и городского хозяйства,</w:t>
      </w:r>
    </w:p>
    <w:p w:rsidR="000A75B5" w:rsidRPr="00B8318F" w:rsidRDefault="000A75B5" w:rsidP="000A75B5">
      <w:pPr>
        <w:ind w:left="540"/>
        <w:jc w:val="both"/>
        <w:rPr>
          <w:color w:val="000000"/>
        </w:rPr>
      </w:pPr>
      <w:r w:rsidRPr="00B8318F">
        <w:rPr>
          <w:color w:val="000000"/>
        </w:rPr>
        <w:t xml:space="preserve">объектов историко-культурного наследия. </w:t>
      </w:r>
    </w:p>
    <w:p w:rsidR="000A75B5" w:rsidRPr="00B8318F" w:rsidRDefault="000A75B5" w:rsidP="000A75B5">
      <w:pPr>
        <w:jc w:val="both"/>
        <w:rPr>
          <w:color w:val="000000"/>
        </w:rPr>
      </w:pPr>
      <w:r w:rsidRPr="00B8318F">
        <w:rPr>
          <w:color w:val="000000"/>
        </w:rPr>
        <w:t xml:space="preserve">3) находящиеся в муниципальной собственности акции и доли. </w:t>
      </w:r>
    </w:p>
    <w:p w:rsidR="000A75B5" w:rsidRPr="00B8318F" w:rsidRDefault="000A75B5" w:rsidP="000A75B5">
      <w:pPr>
        <w:jc w:val="both"/>
        <w:rPr>
          <w:color w:val="000000"/>
        </w:rPr>
      </w:pPr>
    </w:p>
    <w:p w:rsidR="000A75B5" w:rsidRPr="00B8318F" w:rsidRDefault="000A75B5" w:rsidP="000A75B5">
      <w:pPr>
        <w:numPr>
          <w:ilvl w:val="1"/>
          <w:numId w:val="2"/>
        </w:numPr>
        <w:ind w:left="0" w:firstLine="690"/>
        <w:jc w:val="both"/>
        <w:rPr>
          <w:color w:val="000000"/>
        </w:rPr>
      </w:pPr>
      <w:r w:rsidRPr="00B8318F">
        <w:rPr>
          <w:color w:val="000000"/>
        </w:rPr>
        <w:t xml:space="preserve">Без включения в План приватизации (программу) муниципальной собственности администрации </w:t>
      </w:r>
      <w:proofErr w:type="spellStart"/>
      <w:r w:rsidRPr="00B8318F">
        <w:rPr>
          <w:color w:val="000000"/>
        </w:rPr>
        <w:t>Дигорского</w:t>
      </w:r>
      <w:proofErr w:type="spellEnd"/>
      <w:r w:rsidRPr="00B8318F">
        <w:rPr>
          <w:color w:val="000000"/>
        </w:rPr>
        <w:t xml:space="preserve"> района  приватизируется  движимое муниципальное имущество по решению Главы  администрации </w:t>
      </w:r>
      <w:proofErr w:type="spellStart"/>
      <w:r w:rsidRPr="00B8318F">
        <w:rPr>
          <w:color w:val="000000"/>
        </w:rPr>
        <w:t>Дигорского</w:t>
      </w:r>
      <w:proofErr w:type="spellEnd"/>
      <w:r w:rsidRPr="00B8318F">
        <w:rPr>
          <w:color w:val="000000"/>
        </w:rPr>
        <w:t xml:space="preserve">  района.</w:t>
      </w:r>
    </w:p>
    <w:p w:rsidR="000A75B5" w:rsidRPr="00B8318F" w:rsidRDefault="000A75B5" w:rsidP="000A75B5">
      <w:pPr>
        <w:jc w:val="both"/>
        <w:rPr>
          <w:color w:val="000000"/>
        </w:rPr>
      </w:pPr>
    </w:p>
    <w:p w:rsidR="000A75B5" w:rsidRPr="00B8318F" w:rsidRDefault="000A75B5" w:rsidP="000A75B5">
      <w:pPr>
        <w:numPr>
          <w:ilvl w:val="1"/>
          <w:numId w:val="2"/>
        </w:numPr>
        <w:ind w:left="0" w:firstLine="690"/>
        <w:jc w:val="both"/>
        <w:rPr>
          <w:color w:val="000000"/>
        </w:rPr>
      </w:pPr>
      <w:r w:rsidRPr="00B8318F">
        <w:rPr>
          <w:color w:val="000000"/>
        </w:rPr>
        <w:t>Муниципальное имущество может быть приватизировано следующими способами:</w:t>
      </w:r>
    </w:p>
    <w:p w:rsidR="000A75B5" w:rsidRPr="00B8318F" w:rsidRDefault="000A75B5" w:rsidP="000A75B5">
      <w:pPr>
        <w:ind w:firstLine="690"/>
        <w:jc w:val="both"/>
        <w:rPr>
          <w:color w:val="000000"/>
        </w:rPr>
      </w:pPr>
      <w:r w:rsidRPr="00B8318F">
        <w:rPr>
          <w:color w:val="000000"/>
        </w:rPr>
        <w:t>1) продажа муниципального имущества на аукционе;</w:t>
      </w:r>
    </w:p>
    <w:p w:rsidR="000A75B5" w:rsidRPr="00B8318F" w:rsidRDefault="000A75B5" w:rsidP="000A75B5">
      <w:pPr>
        <w:ind w:firstLine="690"/>
        <w:jc w:val="both"/>
        <w:rPr>
          <w:color w:val="000000"/>
        </w:rPr>
      </w:pPr>
      <w:r w:rsidRPr="00B8318F">
        <w:rPr>
          <w:color w:val="000000"/>
        </w:rPr>
        <w:t>2) продажа муниципального имущества посредством публичного предложения;</w:t>
      </w:r>
    </w:p>
    <w:p w:rsidR="000A75B5" w:rsidRPr="00B8318F" w:rsidRDefault="000A75B5" w:rsidP="000A75B5">
      <w:pPr>
        <w:ind w:firstLine="690"/>
        <w:jc w:val="both"/>
        <w:rPr>
          <w:color w:val="000000"/>
        </w:rPr>
      </w:pPr>
      <w:r w:rsidRPr="00B8318F">
        <w:rPr>
          <w:color w:val="000000"/>
        </w:rPr>
        <w:t>3) продажа муниципального имущества без объявления цены;</w:t>
      </w:r>
    </w:p>
    <w:p w:rsidR="000A75B5" w:rsidRPr="00B8318F" w:rsidRDefault="000A75B5" w:rsidP="000A75B5">
      <w:pPr>
        <w:ind w:firstLine="690"/>
        <w:jc w:val="both"/>
        <w:rPr>
          <w:color w:val="000000"/>
        </w:rPr>
      </w:pPr>
      <w:r w:rsidRPr="00B8318F">
        <w:rPr>
          <w:color w:val="000000"/>
        </w:rPr>
        <w:t>4) продажа акций открытых акционерных обществ на специализированном аукционе;</w:t>
      </w:r>
    </w:p>
    <w:p w:rsidR="000A75B5" w:rsidRPr="00B8318F" w:rsidRDefault="000A75B5" w:rsidP="000A75B5">
      <w:pPr>
        <w:ind w:firstLine="690"/>
        <w:jc w:val="both"/>
        <w:rPr>
          <w:color w:val="000000"/>
        </w:rPr>
      </w:pPr>
      <w:r w:rsidRPr="00B8318F">
        <w:rPr>
          <w:color w:val="000000"/>
        </w:rPr>
        <w:t>5) продажа муниципального имущества на конкурсе;</w:t>
      </w:r>
    </w:p>
    <w:p w:rsidR="000A75B5" w:rsidRPr="00B8318F" w:rsidRDefault="000A75B5" w:rsidP="000A75B5">
      <w:pPr>
        <w:ind w:firstLine="690"/>
        <w:jc w:val="both"/>
        <w:rPr>
          <w:color w:val="000000"/>
        </w:rPr>
      </w:pPr>
      <w:r w:rsidRPr="00B8318F">
        <w:rPr>
          <w:color w:val="000000"/>
        </w:rPr>
        <w:t>6) продажа акций открытых акционерных обществ через организатора торговли на рынке ценных бумаг;</w:t>
      </w:r>
    </w:p>
    <w:p w:rsidR="000A75B5" w:rsidRPr="00B8318F" w:rsidRDefault="000A75B5" w:rsidP="000A75B5">
      <w:pPr>
        <w:ind w:firstLine="690"/>
        <w:jc w:val="both"/>
        <w:rPr>
          <w:color w:val="000000"/>
        </w:rPr>
      </w:pPr>
      <w:r w:rsidRPr="00B8318F">
        <w:rPr>
          <w:color w:val="000000"/>
        </w:rPr>
        <w:t>7) внесение муниципального имущества в качестве вклада в уставные капиталы открытых акционерных обществ;</w:t>
      </w:r>
    </w:p>
    <w:p w:rsidR="000A75B5" w:rsidRPr="00B8318F" w:rsidRDefault="000A75B5" w:rsidP="000A75B5">
      <w:pPr>
        <w:ind w:firstLine="690"/>
        <w:jc w:val="both"/>
        <w:rPr>
          <w:color w:val="000000"/>
        </w:rPr>
      </w:pPr>
      <w:r w:rsidRPr="00B8318F">
        <w:rPr>
          <w:color w:val="000000"/>
        </w:rPr>
        <w:lastRenderedPageBreak/>
        <w:t>8) продажа акций открытых акционерных обществ по результатам доверительного управления;</w:t>
      </w:r>
    </w:p>
    <w:p w:rsidR="000A75B5" w:rsidRPr="00B8318F" w:rsidRDefault="000A75B5" w:rsidP="000A75B5">
      <w:pPr>
        <w:ind w:firstLine="690"/>
        <w:jc w:val="both"/>
        <w:rPr>
          <w:color w:val="000000"/>
        </w:rPr>
      </w:pPr>
      <w:r w:rsidRPr="00B8318F">
        <w:rPr>
          <w:color w:val="000000"/>
        </w:rPr>
        <w:t>9) преобразование муниципального унитарного предприятия в открытое акционерное общество.</w:t>
      </w:r>
    </w:p>
    <w:p w:rsidR="000A75B5" w:rsidRPr="00B8318F" w:rsidRDefault="000A75B5" w:rsidP="000A75B5">
      <w:pPr>
        <w:jc w:val="both"/>
        <w:rPr>
          <w:color w:val="000000"/>
        </w:rPr>
      </w:pPr>
    </w:p>
    <w:p w:rsidR="000A75B5" w:rsidRPr="00B8318F" w:rsidRDefault="000A75B5" w:rsidP="000A75B5">
      <w:pPr>
        <w:numPr>
          <w:ilvl w:val="1"/>
          <w:numId w:val="12"/>
        </w:numPr>
        <w:ind w:left="0" w:firstLine="709"/>
        <w:jc w:val="both"/>
        <w:rPr>
          <w:color w:val="000000"/>
        </w:rPr>
      </w:pPr>
      <w:proofErr w:type="gramStart"/>
      <w:r w:rsidRPr="00B8318F">
        <w:rPr>
          <w:color w:val="000000"/>
        </w:rPr>
        <w:t xml:space="preserve">Покупателями муниципального имущества могут быть юридические лица, индивидуальные предприниматели без образования юридического лица и физические лица, </w:t>
      </w:r>
      <w:r w:rsidRPr="00B8318F">
        <w:t xml:space="preserve">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№178-ФЗ.</w:t>
      </w:r>
      <w:proofErr w:type="gramEnd"/>
    </w:p>
    <w:p w:rsidR="000A75B5" w:rsidRPr="00B8318F" w:rsidRDefault="000A75B5" w:rsidP="000A75B5">
      <w:pPr>
        <w:tabs>
          <w:tab w:val="num" w:pos="0"/>
        </w:tabs>
        <w:spacing w:before="120"/>
        <w:ind w:firstLine="720"/>
        <w:jc w:val="both"/>
      </w:pPr>
    </w:p>
    <w:p w:rsidR="000A75B5" w:rsidRPr="00B8318F" w:rsidRDefault="000A75B5" w:rsidP="000A75B5">
      <w:pPr>
        <w:numPr>
          <w:ilvl w:val="0"/>
          <w:numId w:val="1"/>
        </w:numPr>
        <w:tabs>
          <w:tab w:val="clear" w:pos="1080"/>
          <w:tab w:val="num" w:pos="0"/>
        </w:tabs>
        <w:ind w:left="0" w:firstLine="0"/>
        <w:jc w:val="center"/>
        <w:rPr>
          <w:b/>
        </w:rPr>
      </w:pPr>
      <w:r w:rsidRPr="00B8318F">
        <w:rPr>
          <w:b/>
        </w:rPr>
        <w:t>Стандарт предоставления муниципальной межведомственной услуги</w:t>
      </w:r>
    </w:p>
    <w:p w:rsidR="000A75B5" w:rsidRPr="00B8318F" w:rsidRDefault="000A75B5" w:rsidP="000A75B5">
      <w:pPr>
        <w:pStyle w:val="af0"/>
        <w:spacing w:line="360" w:lineRule="auto"/>
        <w:ind w:left="0"/>
        <w:rPr>
          <w:b/>
          <w:vanish/>
        </w:rPr>
      </w:pPr>
    </w:p>
    <w:p w:rsidR="000A75B5" w:rsidRPr="00B8318F" w:rsidRDefault="000A75B5" w:rsidP="000A75B5">
      <w:pPr>
        <w:numPr>
          <w:ilvl w:val="1"/>
          <w:numId w:val="3"/>
        </w:numPr>
        <w:tabs>
          <w:tab w:val="num" w:pos="0"/>
        </w:tabs>
        <w:spacing w:line="360" w:lineRule="auto"/>
        <w:ind w:left="0" w:firstLine="720"/>
        <w:jc w:val="both"/>
        <w:rPr>
          <w:b/>
        </w:rPr>
      </w:pPr>
      <w:r w:rsidRPr="00B8318F">
        <w:rPr>
          <w:b/>
        </w:rPr>
        <w:t>Наименование муниципальной межведомственной услуги.</w:t>
      </w:r>
    </w:p>
    <w:p w:rsidR="000A75B5" w:rsidRPr="00B8318F" w:rsidRDefault="000A75B5" w:rsidP="000A75B5">
      <w:pPr>
        <w:pStyle w:val="21"/>
        <w:spacing w:line="240" w:lineRule="auto"/>
        <w:jc w:val="both"/>
        <w:rPr>
          <w:b w:val="0"/>
          <w:i w:val="0"/>
          <w:sz w:val="24"/>
          <w:szCs w:val="24"/>
        </w:rPr>
      </w:pPr>
      <w:r w:rsidRPr="00B8318F">
        <w:rPr>
          <w:b w:val="0"/>
          <w:i w:val="0"/>
          <w:sz w:val="24"/>
          <w:szCs w:val="24"/>
        </w:rPr>
        <w:t>Приватизация имущества, находящегося в муниципальной собственности.</w:t>
      </w:r>
    </w:p>
    <w:p w:rsidR="000A75B5" w:rsidRPr="00B8318F" w:rsidRDefault="000A75B5" w:rsidP="000A75B5">
      <w:pPr>
        <w:numPr>
          <w:ilvl w:val="1"/>
          <w:numId w:val="3"/>
        </w:numPr>
        <w:tabs>
          <w:tab w:val="num" w:pos="0"/>
        </w:tabs>
        <w:spacing w:line="360" w:lineRule="auto"/>
        <w:ind w:left="0" w:firstLine="720"/>
        <w:jc w:val="both"/>
        <w:rPr>
          <w:b/>
        </w:rPr>
      </w:pPr>
      <w:r w:rsidRPr="00B8318F">
        <w:rPr>
          <w:b/>
        </w:rPr>
        <w:t>Наименование органа, предоставляющего муниципальную услугу.</w:t>
      </w:r>
    </w:p>
    <w:p w:rsidR="000A75B5" w:rsidRPr="00B8318F" w:rsidRDefault="000A75B5" w:rsidP="000A75B5">
      <w:pPr>
        <w:ind w:firstLine="709"/>
        <w:jc w:val="both"/>
      </w:pPr>
      <w:proofErr w:type="gramStart"/>
      <w:r w:rsidRPr="00B8318F">
        <w:t>Органом</w:t>
      </w:r>
      <w:proofErr w:type="gramEnd"/>
      <w:r w:rsidRPr="00B8318F">
        <w:t xml:space="preserve"> осуществляющим предоставление муниципальной межведомственной услуги «Приватизация имущества, находящегося в муниципальной собственности» является администрация </w:t>
      </w:r>
      <w:proofErr w:type="spellStart"/>
      <w:r w:rsidRPr="00B8318F">
        <w:t>Дигорского</w:t>
      </w:r>
      <w:proofErr w:type="spellEnd"/>
      <w:r w:rsidRPr="00B8318F">
        <w:t xml:space="preserve"> района Республики Северная Осетия – Алания. Административные действия выполняются муниципальными служащими отдела муниципальной собственности и предпринимательства управления муниципальной собственности и земельных отношений администрации </w:t>
      </w:r>
      <w:proofErr w:type="spellStart"/>
      <w:r w:rsidRPr="00B8318F">
        <w:t>Дигорского</w:t>
      </w:r>
      <w:proofErr w:type="spellEnd"/>
      <w:r w:rsidRPr="00B8318F">
        <w:t xml:space="preserve"> района (далее - специалисты) в соответствии с установленным распределением должностных обязанностей.</w:t>
      </w:r>
    </w:p>
    <w:p w:rsidR="000A75B5" w:rsidRPr="00B8318F" w:rsidRDefault="000A75B5" w:rsidP="000A75B5">
      <w:pPr>
        <w:ind w:firstLine="709"/>
        <w:jc w:val="both"/>
      </w:pPr>
      <w:r w:rsidRPr="00B8318F">
        <w:t xml:space="preserve">При предоставлении услуги отдел муниципальной собственности и земельных отношений управления муниципальной собственности  и земельных отношений администрации </w:t>
      </w:r>
      <w:proofErr w:type="spellStart"/>
      <w:r w:rsidRPr="00B8318F">
        <w:t>Дигорского</w:t>
      </w:r>
      <w:proofErr w:type="spellEnd"/>
      <w:r w:rsidRPr="00B8318F">
        <w:t xml:space="preserve"> района  взаимодействует с Управлением Федеральной  налоговой службы России по РСО - Алания.</w:t>
      </w:r>
    </w:p>
    <w:p w:rsidR="000A75B5" w:rsidRPr="00B8318F" w:rsidRDefault="000A75B5" w:rsidP="000A75B5">
      <w:pPr>
        <w:ind w:firstLine="720"/>
        <w:jc w:val="both"/>
      </w:pPr>
    </w:p>
    <w:p w:rsidR="000A75B5" w:rsidRPr="00B8318F" w:rsidRDefault="000A75B5" w:rsidP="000A75B5">
      <w:pPr>
        <w:numPr>
          <w:ilvl w:val="1"/>
          <w:numId w:val="3"/>
        </w:numPr>
        <w:spacing w:line="360" w:lineRule="auto"/>
        <w:ind w:hanging="11"/>
        <w:jc w:val="both"/>
        <w:rPr>
          <w:b/>
        </w:rPr>
      </w:pPr>
      <w:r w:rsidRPr="00B8318F">
        <w:rPr>
          <w:b/>
        </w:rPr>
        <w:t>Результат предоставления муниципальной межведомственной услуги.</w:t>
      </w:r>
    </w:p>
    <w:p w:rsidR="000A75B5" w:rsidRPr="00B8318F" w:rsidRDefault="000A75B5" w:rsidP="000A75B5">
      <w:pPr>
        <w:ind w:left="-142" w:firstLine="709"/>
        <w:jc w:val="both"/>
      </w:pPr>
      <w:r w:rsidRPr="00B8318F">
        <w:t>Результатом предоставления муниципальной межведомственной услуги является заключение договора купли – продажи имущества.</w:t>
      </w:r>
    </w:p>
    <w:p w:rsidR="000A75B5" w:rsidRPr="00B8318F" w:rsidRDefault="000A75B5" w:rsidP="000A75B5">
      <w:pPr>
        <w:ind w:left="-142" w:firstLine="709"/>
        <w:jc w:val="both"/>
      </w:pPr>
    </w:p>
    <w:p w:rsidR="000A75B5" w:rsidRPr="00B8318F" w:rsidRDefault="000A75B5" w:rsidP="000A75B5">
      <w:pPr>
        <w:numPr>
          <w:ilvl w:val="1"/>
          <w:numId w:val="4"/>
        </w:numPr>
        <w:spacing w:line="360" w:lineRule="auto"/>
        <w:ind w:hanging="11"/>
        <w:jc w:val="both"/>
        <w:rPr>
          <w:b/>
        </w:rPr>
      </w:pPr>
      <w:r w:rsidRPr="00B8318F">
        <w:rPr>
          <w:b/>
        </w:rPr>
        <w:t xml:space="preserve"> Сроки исполнения муниципальной межведомственной услуги.</w:t>
      </w:r>
    </w:p>
    <w:p w:rsidR="000A75B5" w:rsidRPr="00B8318F" w:rsidRDefault="000A75B5" w:rsidP="000A75B5">
      <w:pPr>
        <w:ind w:firstLine="709"/>
      </w:pPr>
      <w:r w:rsidRPr="00B8318F">
        <w:t>Договор купли-продажи заключается в течение 5 рабочих дней со дня подведения итогов продажи имущества, при продаже имущества на конкурсе и без объявления цены  – договор заключается в течение 10 рабочих дней со дня подведения итогов продажи имущества.</w:t>
      </w:r>
    </w:p>
    <w:p w:rsidR="000A75B5" w:rsidRPr="00B8318F" w:rsidRDefault="000A75B5" w:rsidP="000A75B5">
      <w:pPr>
        <w:ind w:firstLine="709"/>
        <w:jc w:val="both"/>
      </w:pPr>
      <w:r w:rsidRPr="00B8318F">
        <w:t>Передача имущества осуществляется по акту приема-передачи  не позднее чем через 30 (тридцать) дней после дня полной оплаты  имущества.</w:t>
      </w:r>
    </w:p>
    <w:p w:rsidR="000A75B5" w:rsidRPr="00B8318F" w:rsidRDefault="000A75B5" w:rsidP="000A75B5">
      <w:pPr>
        <w:ind w:firstLine="709"/>
        <w:jc w:val="both"/>
        <w:rPr>
          <w:b/>
        </w:rPr>
      </w:pPr>
    </w:p>
    <w:p w:rsidR="000A75B5" w:rsidRPr="00B8318F" w:rsidRDefault="000A75B5" w:rsidP="000A75B5">
      <w:pPr>
        <w:numPr>
          <w:ilvl w:val="1"/>
          <w:numId w:val="4"/>
        </w:numPr>
        <w:tabs>
          <w:tab w:val="num" w:pos="0"/>
        </w:tabs>
        <w:ind w:left="0" w:firstLine="720"/>
        <w:jc w:val="both"/>
        <w:rPr>
          <w:b/>
        </w:rPr>
      </w:pPr>
      <w:r w:rsidRPr="00B8318F">
        <w:rPr>
          <w:b/>
        </w:rPr>
        <w:t>Правовые основания для предоставления муниципальной межведомственной услуги.</w:t>
      </w:r>
    </w:p>
    <w:p w:rsidR="000A75B5" w:rsidRPr="00B8318F" w:rsidRDefault="000A75B5" w:rsidP="000A75B5">
      <w:pPr>
        <w:ind w:firstLine="709"/>
        <w:jc w:val="both"/>
      </w:pPr>
      <w:r w:rsidRPr="00B8318F">
        <w:t xml:space="preserve">Предоставление муниципальной межведомственной услуги осуществляется в соответствии </w:t>
      </w:r>
      <w:proofErr w:type="gramStart"/>
      <w:r w:rsidRPr="00B8318F">
        <w:t>с</w:t>
      </w:r>
      <w:proofErr w:type="gramEnd"/>
      <w:r w:rsidRPr="00B8318F">
        <w:t xml:space="preserve">: </w:t>
      </w:r>
    </w:p>
    <w:p w:rsidR="000A75B5" w:rsidRPr="00B8318F" w:rsidRDefault="000A75B5" w:rsidP="000A75B5">
      <w:pPr>
        <w:ind w:firstLine="426"/>
        <w:jc w:val="both"/>
        <w:rPr>
          <w:color w:val="000000"/>
        </w:rPr>
      </w:pPr>
      <w:r w:rsidRPr="00B8318F">
        <w:t>Гражданским кодексом Российской Федерации (далее – ГК РФ);</w:t>
      </w:r>
      <w:r w:rsidRPr="00B8318F">
        <w:rPr>
          <w:color w:val="000000"/>
        </w:rPr>
        <w:t xml:space="preserve"> </w:t>
      </w:r>
    </w:p>
    <w:p w:rsidR="000A75B5" w:rsidRPr="00B8318F" w:rsidRDefault="000A75B5" w:rsidP="000A75B5">
      <w:pPr>
        <w:ind w:firstLine="567"/>
        <w:jc w:val="both"/>
        <w:rPr>
          <w:color w:val="000000"/>
        </w:rPr>
      </w:pPr>
      <w:r w:rsidRPr="00B8318F">
        <w:rPr>
          <w:color w:val="000000"/>
        </w:rPr>
        <w:t>Федеральным законом от 21.12.2001г. № 178-ФЗ «О приватизации государственного и муниципального имущества» (далее – Федеральный закон № 178-ФЗ);</w:t>
      </w:r>
    </w:p>
    <w:p w:rsidR="000A75B5" w:rsidRPr="00B8318F" w:rsidRDefault="000A75B5" w:rsidP="000A75B5">
      <w:pPr>
        <w:ind w:left="-142" w:firstLine="709"/>
        <w:jc w:val="both"/>
      </w:pPr>
      <w:r w:rsidRPr="00B8318F">
        <w:rPr>
          <w:color w:val="000000"/>
        </w:rPr>
        <w:t>Федеральным законом от 29.07.1998г. N135-ФЗ «Об оценочной деятельности в Российской Федерации» (далее – Федеральный закон № 135-ФЗ);</w:t>
      </w:r>
    </w:p>
    <w:p w:rsidR="000A75B5" w:rsidRPr="00B8318F" w:rsidRDefault="000A75B5" w:rsidP="000A75B5">
      <w:pPr>
        <w:ind w:firstLine="567"/>
        <w:jc w:val="both"/>
        <w:rPr>
          <w:color w:val="000000"/>
        </w:rPr>
      </w:pPr>
      <w:r w:rsidRPr="00B8318F">
        <w:rPr>
          <w:color w:val="000000"/>
        </w:rPr>
        <w:t>Федеральный закон от 06.10.2003г. № 131-ФЗ «Об общих принципах организации местного самоуправления в Российской Федерации» (далее – Федеральный закон № 131-ФЗ);</w:t>
      </w:r>
    </w:p>
    <w:p w:rsidR="000A75B5" w:rsidRPr="00B8318F" w:rsidRDefault="000A75B5" w:rsidP="000A75B5">
      <w:pPr>
        <w:ind w:firstLine="567"/>
        <w:jc w:val="both"/>
      </w:pPr>
      <w:r w:rsidRPr="00B8318F">
        <w:rPr>
          <w:color w:val="000000"/>
        </w:rPr>
        <w:t>Федеральный закон от 27.07.2010г. № 210-ФЗ «Об организации предоставления государственных и муниципальных услуг» (далее – Федеральный закон № 210-ФЗ);</w:t>
      </w:r>
      <w:r w:rsidRPr="00B8318F">
        <w:t xml:space="preserve"> </w:t>
      </w:r>
    </w:p>
    <w:p w:rsidR="000A75B5" w:rsidRPr="00B8318F" w:rsidRDefault="000A75B5" w:rsidP="000A75B5">
      <w:pPr>
        <w:ind w:left="-142" w:firstLine="709"/>
        <w:jc w:val="both"/>
      </w:pPr>
      <w:r w:rsidRPr="00B8318F">
        <w:rPr>
          <w:color w:val="000000"/>
        </w:rPr>
        <w:lastRenderedPageBreak/>
        <w:t>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(далее – Постановление Правительства РФ № 585);</w:t>
      </w:r>
    </w:p>
    <w:p w:rsidR="000A75B5" w:rsidRPr="00B8318F" w:rsidRDefault="000A75B5" w:rsidP="000A75B5">
      <w:pPr>
        <w:ind w:firstLine="567"/>
        <w:jc w:val="both"/>
      </w:pPr>
      <w:proofErr w:type="gramStart"/>
      <w:r w:rsidRPr="00B8318F">
        <w:t xml:space="preserve">Постановлением Правительства РФ от 12 августа </w:t>
      </w:r>
      <w:smartTag w:uri="urn:schemas-microsoft-com:office:smarttags" w:element="metricconverter">
        <w:smartTagPr>
          <w:attr w:name="ProductID" w:val="2002 г"/>
        </w:smartTagPr>
        <w:r w:rsidRPr="00B8318F">
          <w:t>2002 г</w:t>
        </w:r>
      </w:smartTag>
      <w:r w:rsidRPr="00B8318F">
        <w:t>. N 584 «Об утверждении  Положения о проведении конкурса по продаже государственного или муниципального имущества» (далее – Постановление Правительства РФ № 584);</w:t>
      </w:r>
      <w:r w:rsidRPr="00B8318F">
        <w:br/>
        <w:t xml:space="preserve">         Постановлением Правительства РФ от 22 июля </w:t>
      </w:r>
      <w:smartTag w:uri="urn:schemas-microsoft-com:office:smarttags" w:element="metricconverter">
        <w:smartTagPr>
          <w:attr w:name="ProductID" w:val="2002 г"/>
        </w:smartTagPr>
        <w:r w:rsidRPr="00B8318F">
          <w:t>2002 г</w:t>
        </w:r>
      </w:smartTag>
      <w:r w:rsidRPr="00B8318F">
        <w:t>.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(далее – Постановление Правительства РФ №549).</w:t>
      </w:r>
      <w:proofErr w:type="gramEnd"/>
    </w:p>
    <w:p w:rsidR="000A75B5" w:rsidRPr="00B8318F" w:rsidRDefault="000A75B5" w:rsidP="000A75B5">
      <w:pPr>
        <w:tabs>
          <w:tab w:val="num" w:pos="720"/>
        </w:tabs>
        <w:spacing w:line="360" w:lineRule="auto"/>
        <w:ind w:left="720"/>
        <w:jc w:val="both"/>
        <w:rPr>
          <w:b/>
        </w:rPr>
      </w:pPr>
    </w:p>
    <w:p w:rsidR="000A75B5" w:rsidRPr="00B8318F" w:rsidRDefault="000A75B5" w:rsidP="000A75B5">
      <w:pPr>
        <w:numPr>
          <w:ilvl w:val="1"/>
          <w:numId w:val="4"/>
        </w:numPr>
        <w:tabs>
          <w:tab w:val="clear" w:pos="720"/>
          <w:tab w:val="num" w:pos="0"/>
        </w:tabs>
        <w:ind w:left="0" w:firstLine="709"/>
        <w:jc w:val="both"/>
        <w:rPr>
          <w:b/>
        </w:rPr>
      </w:pPr>
      <w:r w:rsidRPr="00B8318F">
        <w:rPr>
          <w:b/>
        </w:rPr>
        <w:t xml:space="preserve"> Исчерпывающий перечень документов, необходимых в соответствии законодательными или иными нормативно – правовыми актами для предоставления муниципальной межведомственной услуги.</w:t>
      </w:r>
    </w:p>
    <w:p w:rsidR="000A75B5" w:rsidRPr="00B8318F" w:rsidRDefault="000A75B5" w:rsidP="000A75B5">
      <w:pPr>
        <w:ind w:firstLine="709"/>
        <w:jc w:val="both"/>
      </w:pPr>
      <w:r w:rsidRPr="00B8318F">
        <w:t>Исчерпывающий перечень документов, необходимых в соответствии законодательными или иными нормативно – правовыми актами для предоставления муниципальной межведомственной услуги:</w:t>
      </w:r>
    </w:p>
    <w:p w:rsidR="000A75B5" w:rsidRPr="00B8318F" w:rsidRDefault="000A75B5" w:rsidP="000A75B5">
      <w:pPr>
        <w:ind w:firstLine="709"/>
      </w:pPr>
      <w:r w:rsidRPr="00B8318F">
        <w:t>1) заявка об участии в приватизации муниципального имущества (в 2-х экземплярах) с указанием:</w:t>
      </w:r>
    </w:p>
    <w:p w:rsidR="000A75B5" w:rsidRPr="00B8318F" w:rsidRDefault="000A75B5" w:rsidP="000A75B5">
      <w:pPr>
        <w:ind w:firstLine="709"/>
      </w:pPr>
      <w:r w:rsidRPr="00B8318F">
        <w:t>- наименования, организационно-правовой формы и места его нахождения – для юридического лица;</w:t>
      </w:r>
    </w:p>
    <w:p w:rsidR="000A75B5" w:rsidRPr="00B8318F" w:rsidRDefault="000A75B5" w:rsidP="000A75B5">
      <w:pPr>
        <w:ind w:firstLine="709"/>
      </w:pPr>
      <w:r w:rsidRPr="00B8318F">
        <w:t>- фамилии, имени, отчества, места жительства, данных документа, удостоверяющего личность,  - для индивидуального предпринимателя и физического лица;</w:t>
      </w:r>
    </w:p>
    <w:p w:rsidR="000A75B5" w:rsidRPr="00B8318F" w:rsidRDefault="000A75B5" w:rsidP="000A75B5">
      <w:pPr>
        <w:ind w:firstLine="709"/>
      </w:pPr>
      <w:r w:rsidRPr="00B8318F">
        <w:t>2) нотариально заверенные копии учредительных документов и свидетельства о государственной регистрации  юридического лица, либо копия документа, удостоверяющего личность – для физического лица;</w:t>
      </w:r>
    </w:p>
    <w:p w:rsidR="000A75B5" w:rsidRPr="00B8318F" w:rsidRDefault="000A75B5" w:rsidP="000A75B5">
      <w:pPr>
        <w:ind w:firstLine="709"/>
      </w:pPr>
      <w:r w:rsidRPr="00B8318F">
        <w:t>3) выписка из протокола об избрании или приказ, о назначение на должность руководителя заверенный печатью юридического лица;</w:t>
      </w:r>
    </w:p>
    <w:p w:rsidR="000A75B5" w:rsidRPr="00B8318F" w:rsidRDefault="000A75B5" w:rsidP="000A75B5">
      <w:pPr>
        <w:ind w:firstLine="709"/>
      </w:pPr>
      <w:r w:rsidRPr="00B8318F">
        <w:t>4) решение соответствующего органа управления юридического лица о приобретении  имущества (в случае, если это необходимо в соответствии с учредительными документами юридического лица и законодательством Российской Федерации;</w:t>
      </w:r>
    </w:p>
    <w:p w:rsidR="000A75B5" w:rsidRPr="00B8318F" w:rsidRDefault="000A75B5" w:rsidP="000A75B5">
      <w:pPr>
        <w:ind w:firstLine="709"/>
      </w:pPr>
      <w:r w:rsidRPr="00B8318F">
        <w:t>5) нотариально заверенное согласие супруга (и) на совершение сделки  - для физического лица;</w:t>
      </w:r>
      <w:r w:rsidRPr="00B8318F">
        <w:rPr>
          <w:b/>
        </w:rPr>
        <w:t xml:space="preserve"> </w:t>
      </w:r>
      <w:r w:rsidRPr="00B8318F">
        <w:rPr>
          <w:color w:val="000000"/>
        </w:rPr>
        <w:t xml:space="preserve"> </w:t>
      </w:r>
    </w:p>
    <w:p w:rsidR="000A75B5" w:rsidRPr="00B8318F" w:rsidRDefault="000A75B5" w:rsidP="000A75B5">
      <w:pPr>
        <w:ind w:firstLine="709"/>
      </w:pPr>
      <w:r w:rsidRPr="00B8318F">
        <w:t>6)  сведения о доле Российской Федерации, субъекта Российской Федерации, муниципального образования в уставном капитале юридического лица;</w:t>
      </w:r>
    </w:p>
    <w:p w:rsidR="000A75B5" w:rsidRPr="00B8318F" w:rsidRDefault="000A75B5" w:rsidP="000A75B5">
      <w:pPr>
        <w:ind w:firstLine="709"/>
      </w:pPr>
      <w:r w:rsidRPr="00B8318F">
        <w:t>7) копия документа, удостоверяющего личность;</w:t>
      </w:r>
    </w:p>
    <w:p w:rsidR="000A75B5" w:rsidRPr="00B8318F" w:rsidRDefault="000A75B5" w:rsidP="000A75B5">
      <w:pPr>
        <w:ind w:firstLine="709"/>
      </w:pPr>
      <w:r w:rsidRPr="00B8318F">
        <w:t xml:space="preserve">8) доверенность на представителя  </w:t>
      </w:r>
      <w:r w:rsidRPr="00B8318F">
        <w:rPr>
          <w:color w:val="000000"/>
        </w:rPr>
        <w:t>(в случае подачи заявки представителем);</w:t>
      </w:r>
      <w:r w:rsidRPr="00B8318F">
        <w:t xml:space="preserve"> </w:t>
      </w:r>
    </w:p>
    <w:p w:rsidR="000A75B5" w:rsidRPr="00B8318F" w:rsidRDefault="000A75B5" w:rsidP="000A75B5">
      <w:pPr>
        <w:ind w:firstLine="709"/>
      </w:pPr>
      <w:r w:rsidRPr="00B8318F">
        <w:rPr>
          <w:color w:val="000000"/>
        </w:rPr>
        <w:t xml:space="preserve">9) договор о задатке </w:t>
      </w:r>
      <w:r w:rsidRPr="00B8318F">
        <w:t>(в 2-х экземплярах);</w:t>
      </w:r>
    </w:p>
    <w:p w:rsidR="000A75B5" w:rsidRPr="00B8318F" w:rsidRDefault="000A75B5" w:rsidP="000A75B5">
      <w:pPr>
        <w:ind w:firstLine="709"/>
        <w:jc w:val="both"/>
      </w:pPr>
      <w:r w:rsidRPr="00B8318F">
        <w:t xml:space="preserve">10) документ, подтверждающий оплату задатка на участие в приватизации имущества (копия платежного документа). </w:t>
      </w:r>
    </w:p>
    <w:p w:rsidR="000A75B5" w:rsidRPr="00B8318F" w:rsidRDefault="000A75B5" w:rsidP="000A75B5">
      <w:pPr>
        <w:spacing w:before="120" w:line="360" w:lineRule="auto"/>
        <w:jc w:val="both"/>
      </w:pPr>
      <w:proofErr w:type="gramStart"/>
      <w:r w:rsidRPr="00B8318F">
        <w:t>Документы</w:t>
      </w:r>
      <w:proofErr w:type="gramEnd"/>
      <w:r w:rsidRPr="00B8318F">
        <w:t xml:space="preserve"> предоставляемые по каналам межведомственного взаимодействия:</w:t>
      </w:r>
    </w:p>
    <w:p w:rsidR="000A75B5" w:rsidRPr="00B8318F" w:rsidRDefault="000A75B5" w:rsidP="000A75B5">
      <w:pPr>
        <w:spacing w:before="120" w:line="360" w:lineRule="auto"/>
        <w:jc w:val="both"/>
      </w:pPr>
      <w:r w:rsidRPr="00B8318F">
        <w:t>- выписка из ЕГРЮЛ.</w:t>
      </w:r>
    </w:p>
    <w:p w:rsidR="000A75B5" w:rsidRPr="00B8318F" w:rsidRDefault="000A75B5" w:rsidP="000A75B5">
      <w:pPr>
        <w:numPr>
          <w:ilvl w:val="1"/>
          <w:numId w:val="5"/>
        </w:numPr>
        <w:ind w:left="0" w:firstLine="709"/>
        <w:jc w:val="both"/>
        <w:rPr>
          <w:b/>
        </w:rPr>
      </w:pPr>
      <w:r w:rsidRPr="00B8318F">
        <w:rPr>
          <w:b/>
        </w:rPr>
        <w:t>Исчерпывающий перечень оснований для отказа в приеме документов необходимых для предоставления муниципальных услуг.</w:t>
      </w:r>
    </w:p>
    <w:p w:rsidR="000A75B5" w:rsidRPr="00B8318F" w:rsidRDefault="000A75B5" w:rsidP="000A75B5">
      <w:pPr>
        <w:spacing w:line="360" w:lineRule="auto"/>
        <w:ind w:firstLine="708"/>
        <w:jc w:val="both"/>
      </w:pPr>
      <w:r w:rsidRPr="00B8318F">
        <w:t>В приеме может быть отказано на следующих основаниях:</w:t>
      </w:r>
    </w:p>
    <w:p w:rsidR="000A75B5" w:rsidRPr="00B8318F" w:rsidRDefault="000A75B5" w:rsidP="000A75B5">
      <w:pPr>
        <w:jc w:val="both"/>
      </w:pPr>
      <w:r w:rsidRPr="00B8318F">
        <w:t>- не представлен полный пакет документов;</w:t>
      </w:r>
    </w:p>
    <w:p w:rsidR="000A75B5" w:rsidRPr="00B8318F" w:rsidRDefault="000A75B5" w:rsidP="000A75B5">
      <w:pPr>
        <w:jc w:val="both"/>
      </w:pPr>
      <w:r w:rsidRPr="00B8318F">
        <w:t>- представителем не представлена оформленная в установленном порядке доверенность на осуществление действий:</w:t>
      </w:r>
    </w:p>
    <w:p w:rsidR="000A75B5" w:rsidRPr="00B8318F" w:rsidRDefault="000A75B5" w:rsidP="000A75B5">
      <w:pPr>
        <w:jc w:val="both"/>
      </w:pPr>
      <w:r w:rsidRPr="00B8318F">
        <w:t>- отсутствие в обращении данных о заявителе;</w:t>
      </w:r>
    </w:p>
    <w:p w:rsidR="000A75B5" w:rsidRPr="00B8318F" w:rsidRDefault="000A75B5" w:rsidP="000A75B5">
      <w:pPr>
        <w:jc w:val="both"/>
      </w:pPr>
      <w:r w:rsidRPr="00B8318F">
        <w:t>-  истечение срока подачи документов.</w:t>
      </w:r>
    </w:p>
    <w:p w:rsidR="000A75B5" w:rsidRPr="00B8318F" w:rsidRDefault="000A75B5" w:rsidP="000A75B5">
      <w:pPr>
        <w:pStyle w:val="ConsPlusNormal"/>
        <w:widowControl/>
        <w:spacing w:line="360" w:lineRule="auto"/>
        <w:ind w:firstLine="0"/>
        <w:jc w:val="both"/>
        <w:rPr>
          <w:rFonts w:ascii="Times New Roman" w:hAnsi="Times New Roman" w:cs="Times New Roman"/>
          <w:sz w:val="24"/>
          <w:szCs w:val="24"/>
        </w:rPr>
      </w:pPr>
    </w:p>
    <w:p w:rsidR="000A75B5" w:rsidRPr="00B8318F" w:rsidRDefault="000A75B5" w:rsidP="000A75B5">
      <w:pPr>
        <w:numPr>
          <w:ilvl w:val="1"/>
          <w:numId w:val="7"/>
        </w:numPr>
        <w:ind w:left="0" w:firstLine="709"/>
        <w:jc w:val="both"/>
        <w:rPr>
          <w:b/>
        </w:rPr>
      </w:pPr>
      <w:r w:rsidRPr="00B8318F">
        <w:rPr>
          <w:b/>
        </w:rPr>
        <w:lastRenderedPageBreak/>
        <w:t>Перечень оснований для отказа в исполнении муниципальной межведомственной услуги.</w:t>
      </w:r>
    </w:p>
    <w:p w:rsidR="000A75B5" w:rsidRPr="00B8318F" w:rsidRDefault="000A75B5" w:rsidP="000A75B5">
      <w:pPr>
        <w:ind w:firstLine="709"/>
        <w:jc w:val="both"/>
      </w:pPr>
      <w:r w:rsidRPr="00B8318F">
        <w:t>Претендент не допускается к участию в приватизации по следующим основаниям:</w:t>
      </w:r>
    </w:p>
    <w:p w:rsidR="000A75B5" w:rsidRPr="00B8318F" w:rsidRDefault="000A75B5" w:rsidP="000A75B5">
      <w:pPr>
        <w:ind w:firstLine="709"/>
        <w:jc w:val="both"/>
      </w:pPr>
      <w:r w:rsidRPr="00B8318F">
        <w:t>1) представленные документы не подтверждают право претендента быть покупателем в соответствии с законодательством Российской Федерации;</w:t>
      </w:r>
    </w:p>
    <w:p w:rsidR="000A75B5" w:rsidRPr="00B8318F" w:rsidRDefault="000A75B5" w:rsidP="000A75B5">
      <w:pPr>
        <w:ind w:firstLine="709"/>
        <w:jc w:val="both"/>
      </w:pPr>
      <w:r w:rsidRPr="00B8318F">
        <w:rPr>
          <w:bCs/>
          <w:color w:val="000000"/>
        </w:rPr>
        <w:t xml:space="preserve">2) </w:t>
      </w:r>
      <w:r w:rsidRPr="00B8318F">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0A75B5" w:rsidRPr="00B8318F" w:rsidRDefault="000A75B5" w:rsidP="000A75B5">
      <w:pPr>
        <w:ind w:firstLine="709"/>
        <w:jc w:val="both"/>
      </w:pPr>
      <w:r w:rsidRPr="00B8318F">
        <w:rPr>
          <w:bCs/>
          <w:color w:val="000000"/>
        </w:rPr>
        <w:t>3)</w:t>
      </w:r>
      <w:r w:rsidRPr="00B8318F">
        <w:t xml:space="preserve"> заявка подана лицом, не уполномоченным претендентом на осуществление таких действий;</w:t>
      </w:r>
    </w:p>
    <w:p w:rsidR="000A75B5" w:rsidRPr="00B8318F" w:rsidRDefault="000A75B5" w:rsidP="000A75B5">
      <w:pPr>
        <w:ind w:firstLine="709"/>
      </w:pPr>
      <w:r w:rsidRPr="00B8318F">
        <w:rPr>
          <w:bCs/>
          <w:color w:val="000000"/>
        </w:rPr>
        <w:t>4)</w:t>
      </w:r>
      <w:r w:rsidRPr="00B8318F">
        <w:t xml:space="preserve"> не подтверждено поступление в установленный срок задатка на счета, указанные в информационном сообщении.</w:t>
      </w:r>
    </w:p>
    <w:p w:rsidR="000A75B5" w:rsidRPr="00B8318F" w:rsidRDefault="000A75B5" w:rsidP="000A75B5">
      <w:pPr>
        <w:ind w:firstLine="709"/>
        <w:jc w:val="both"/>
      </w:pPr>
      <w:r w:rsidRPr="00B8318F">
        <w:t xml:space="preserve">2. Дополнительные основания отказа в допуске к участию в продаже акций открытых акционерных обществ на специализированном аукционе: </w:t>
      </w:r>
    </w:p>
    <w:p w:rsidR="000A75B5" w:rsidRPr="00B8318F" w:rsidRDefault="000A75B5" w:rsidP="000A75B5">
      <w:pPr>
        <w:ind w:firstLine="709"/>
        <w:jc w:val="both"/>
      </w:pPr>
      <w:r w:rsidRPr="00B8318F">
        <w:t>1)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A75B5" w:rsidRPr="00B8318F" w:rsidRDefault="000A75B5" w:rsidP="000A75B5">
      <w:pPr>
        <w:ind w:firstLine="709"/>
        <w:jc w:val="both"/>
      </w:pPr>
      <w:r w:rsidRPr="00B8318F">
        <w:t>2) поступившие денежные средства меньше начальной цены акции открытого акционерного общества;</w:t>
      </w:r>
    </w:p>
    <w:p w:rsidR="000A75B5" w:rsidRPr="00B8318F" w:rsidRDefault="000A75B5" w:rsidP="000A75B5">
      <w:pPr>
        <w:ind w:firstLine="709"/>
      </w:pPr>
      <w:r w:rsidRPr="00B8318F">
        <w:t>3) внесение претендентом денежных средств осуществлено с нарушением условий, опубликованных в информационном сообщении.</w:t>
      </w:r>
    </w:p>
    <w:p w:rsidR="000A75B5" w:rsidRPr="00B8318F" w:rsidRDefault="000A75B5" w:rsidP="000A75B5">
      <w:pPr>
        <w:ind w:firstLine="709"/>
      </w:pPr>
    </w:p>
    <w:p w:rsidR="000A75B5" w:rsidRPr="00B8318F" w:rsidRDefault="000A75B5" w:rsidP="000A75B5">
      <w:pPr>
        <w:numPr>
          <w:ilvl w:val="1"/>
          <w:numId w:val="6"/>
        </w:numPr>
        <w:spacing w:line="276" w:lineRule="auto"/>
        <w:ind w:left="0" w:firstLine="709"/>
        <w:jc w:val="both"/>
        <w:rPr>
          <w:b/>
        </w:rPr>
      </w:pPr>
      <w:proofErr w:type="gramStart"/>
      <w:r w:rsidRPr="00B8318F">
        <w:rPr>
          <w:b/>
        </w:rPr>
        <w:t>Размер платы, взимаемой с заявителя при предоставлении муниципальной межведомственной услуги, и способы ее взимания в случаях, предусмотренных федеральными законами, принимаемые в соответствии  с ними иными нормативно – правовыми актами Российской Федерации, нормативно – правовыми актами субъектов Российской Федерации.</w:t>
      </w:r>
      <w:proofErr w:type="gramEnd"/>
    </w:p>
    <w:p w:rsidR="000A75B5" w:rsidRPr="00B8318F" w:rsidRDefault="000A75B5" w:rsidP="000A75B5">
      <w:pPr>
        <w:spacing w:line="276" w:lineRule="auto"/>
        <w:ind w:firstLine="709"/>
        <w:jc w:val="both"/>
      </w:pPr>
      <w:r w:rsidRPr="00B8318F">
        <w:t>Плата за предоставление муниципальной межведомственной услуги «предоставление в аренду муниципального имущества» не предусмотрена.</w:t>
      </w:r>
    </w:p>
    <w:p w:rsidR="000A75B5" w:rsidRPr="00B8318F" w:rsidRDefault="000A75B5" w:rsidP="000A75B5">
      <w:pPr>
        <w:numPr>
          <w:ilvl w:val="1"/>
          <w:numId w:val="6"/>
        </w:numPr>
        <w:tabs>
          <w:tab w:val="num" w:pos="720"/>
        </w:tabs>
        <w:spacing w:line="276" w:lineRule="auto"/>
        <w:ind w:left="0" w:firstLine="720"/>
        <w:jc w:val="both"/>
        <w:rPr>
          <w:b/>
        </w:rPr>
      </w:pPr>
      <w:r w:rsidRPr="00B8318F">
        <w:rPr>
          <w:b/>
        </w:rPr>
        <w:t>Максимальный срок ожидания в очереди при подаче запроса о предоставлении муниципальной межведомственной услуги и при получении результата предоставления муниципальной межведомственной услуги.</w:t>
      </w:r>
    </w:p>
    <w:p w:rsidR="000A75B5" w:rsidRPr="00B8318F" w:rsidRDefault="000A75B5" w:rsidP="000A75B5">
      <w:pPr>
        <w:spacing w:line="276" w:lineRule="auto"/>
        <w:jc w:val="both"/>
      </w:pPr>
      <w:r w:rsidRPr="00B8318F">
        <w:t>Максимальный срок ожидания в очереди при подаче запроса о предоставлении муниципальной межведомственной услуги и при получении результата предоставления муниципальной межведомственной услуги составляет 30 минут.</w:t>
      </w:r>
    </w:p>
    <w:p w:rsidR="000A75B5" w:rsidRPr="00B8318F" w:rsidRDefault="000A75B5" w:rsidP="000A75B5">
      <w:pPr>
        <w:spacing w:line="276" w:lineRule="auto"/>
        <w:jc w:val="both"/>
      </w:pPr>
    </w:p>
    <w:p w:rsidR="000A75B5" w:rsidRPr="00B8318F" w:rsidRDefault="000A75B5" w:rsidP="000A75B5">
      <w:pPr>
        <w:numPr>
          <w:ilvl w:val="1"/>
          <w:numId w:val="6"/>
        </w:numPr>
        <w:tabs>
          <w:tab w:val="num" w:pos="720"/>
        </w:tabs>
        <w:ind w:left="0" w:firstLine="720"/>
        <w:jc w:val="both"/>
        <w:rPr>
          <w:b/>
        </w:rPr>
      </w:pPr>
      <w:r w:rsidRPr="00B8318F">
        <w:rPr>
          <w:b/>
        </w:rPr>
        <w:t>Срок регистрации запроса заявителя о предоставлении муниципальной межведомственной услуги.</w:t>
      </w:r>
    </w:p>
    <w:p w:rsidR="000A75B5" w:rsidRPr="00B8318F" w:rsidRDefault="000A75B5" w:rsidP="000A75B5">
      <w:pPr>
        <w:spacing w:line="276" w:lineRule="auto"/>
        <w:jc w:val="both"/>
      </w:pPr>
      <w:r w:rsidRPr="00B8318F">
        <w:t>Срок регистрации запроса заявителя о предоставлении муниципальной межведомственной услуги составляет три дня.</w:t>
      </w:r>
    </w:p>
    <w:p w:rsidR="000A75B5" w:rsidRPr="00B8318F" w:rsidRDefault="000A75B5" w:rsidP="000A75B5">
      <w:pPr>
        <w:spacing w:line="276" w:lineRule="auto"/>
        <w:jc w:val="both"/>
      </w:pPr>
    </w:p>
    <w:p w:rsidR="000A75B5" w:rsidRPr="00B8318F" w:rsidRDefault="000A75B5" w:rsidP="000A75B5">
      <w:pPr>
        <w:numPr>
          <w:ilvl w:val="1"/>
          <w:numId w:val="6"/>
        </w:numPr>
        <w:tabs>
          <w:tab w:val="num" w:pos="720"/>
        </w:tabs>
        <w:ind w:left="0" w:firstLine="720"/>
        <w:jc w:val="both"/>
        <w:rPr>
          <w:b/>
        </w:rPr>
      </w:pPr>
      <w:r w:rsidRPr="00B8318F">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межведомственной услуги, информационным стендам с образцами их заполнения и перечнем документов, необходимых для предоставления каждой муниципальной межведомственной услуги.</w:t>
      </w:r>
    </w:p>
    <w:p w:rsidR="000A75B5" w:rsidRPr="00B8318F" w:rsidRDefault="000A75B5" w:rsidP="000A75B5">
      <w:pPr>
        <w:numPr>
          <w:ilvl w:val="2"/>
          <w:numId w:val="6"/>
        </w:numPr>
        <w:ind w:left="0" w:firstLine="709"/>
        <w:jc w:val="both"/>
      </w:pPr>
      <w:r w:rsidRPr="00B8318F">
        <w:t>Места, в которых предоставляется муниципальная услуга, должны иметь средства пожаротушения и оказания первой медицинской помощи.</w:t>
      </w:r>
    </w:p>
    <w:p w:rsidR="000A75B5" w:rsidRPr="00B8318F" w:rsidRDefault="000A75B5" w:rsidP="000A75B5">
      <w:pPr>
        <w:numPr>
          <w:ilvl w:val="2"/>
          <w:numId w:val="6"/>
        </w:numPr>
        <w:ind w:left="0" w:firstLine="720"/>
        <w:jc w:val="both"/>
      </w:pPr>
      <w:r w:rsidRPr="00B8318F">
        <w:t>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0A75B5" w:rsidRPr="00B8318F" w:rsidRDefault="000A75B5" w:rsidP="000A75B5">
      <w:pPr>
        <w:numPr>
          <w:ilvl w:val="2"/>
          <w:numId w:val="6"/>
        </w:numPr>
        <w:ind w:left="0" w:firstLine="720"/>
        <w:jc w:val="both"/>
      </w:pPr>
      <w:r w:rsidRPr="00B8318F">
        <w:t>Секторы для информирования заявителей должны быть оборудованы информационными стендами, организованными в соответствии с требованиями пункта 2.12.5. административного регламента;</w:t>
      </w:r>
    </w:p>
    <w:p w:rsidR="000A75B5" w:rsidRPr="00B8318F" w:rsidRDefault="000A75B5" w:rsidP="000A75B5">
      <w:pPr>
        <w:numPr>
          <w:ilvl w:val="2"/>
          <w:numId w:val="9"/>
        </w:numPr>
        <w:ind w:left="0" w:firstLine="709"/>
        <w:jc w:val="both"/>
      </w:pPr>
      <w:r w:rsidRPr="00B8318F">
        <w:lastRenderedPageBreak/>
        <w:t>. Сектор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0A75B5" w:rsidRPr="00B8318F" w:rsidRDefault="000A75B5" w:rsidP="000A75B5">
      <w:pPr>
        <w:ind w:firstLine="709"/>
        <w:jc w:val="both"/>
        <w:rPr>
          <w:b/>
        </w:rPr>
      </w:pPr>
      <w:r w:rsidRPr="00B8318F">
        <w:t xml:space="preserve">2.12.5. На информационных стендах в администрации и в отделе муниципальной  собственности и предпринимательства управления муниципальной собственности и земельных отношений администрации </w:t>
      </w:r>
      <w:proofErr w:type="spellStart"/>
      <w:r w:rsidRPr="00B8318F">
        <w:t>Дигорского</w:t>
      </w:r>
      <w:proofErr w:type="spellEnd"/>
      <w:r w:rsidRPr="00B8318F">
        <w:t xml:space="preserve"> района, непосредственно предоставляющем муниципальную услугу, размещаются следующие информационные материалы:</w:t>
      </w:r>
    </w:p>
    <w:p w:rsidR="000A75B5" w:rsidRPr="00B8318F" w:rsidRDefault="000A75B5" w:rsidP="000A75B5">
      <w:pPr>
        <w:ind w:firstLine="709"/>
        <w:jc w:val="both"/>
      </w:pPr>
      <w:r w:rsidRPr="00B8318F">
        <w:t>- сведения о перечне предоставляемых муниципальных услуг;</w:t>
      </w:r>
    </w:p>
    <w:p w:rsidR="000A75B5" w:rsidRPr="00B8318F" w:rsidRDefault="000A75B5" w:rsidP="000A75B5">
      <w:pPr>
        <w:ind w:firstLine="709"/>
        <w:jc w:val="both"/>
      </w:pPr>
      <w:r w:rsidRPr="00B8318F">
        <w:t>- порядок обжалования действий (бездействия) и решений, осуществляемых (принятых) в ходе предоставления муниципальной межведомственной услуги;</w:t>
      </w:r>
    </w:p>
    <w:p w:rsidR="000A75B5" w:rsidRPr="00B8318F" w:rsidRDefault="000A75B5" w:rsidP="000A75B5">
      <w:pPr>
        <w:ind w:firstLine="709"/>
        <w:jc w:val="both"/>
      </w:pPr>
      <w:r w:rsidRPr="00B8318F">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0A75B5" w:rsidRPr="00B8318F" w:rsidRDefault="000A75B5" w:rsidP="000A75B5">
      <w:pPr>
        <w:ind w:firstLine="709"/>
        <w:jc w:val="both"/>
      </w:pPr>
      <w:r w:rsidRPr="00B8318F">
        <w:t>- перечень документов, которые заявитель должен представить для предоставления муниципальной межведомственной услуги;</w:t>
      </w:r>
    </w:p>
    <w:p w:rsidR="000A75B5" w:rsidRPr="00B8318F" w:rsidRDefault="000A75B5" w:rsidP="000A75B5">
      <w:pPr>
        <w:ind w:firstLine="709"/>
        <w:jc w:val="both"/>
      </w:pPr>
      <w:r w:rsidRPr="00B8318F">
        <w:t>- образцы заполнения документов;</w:t>
      </w:r>
    </w:p>
    <w:p w:rsidR="000A75B5" w:rsidRPr="00B8318F" w:rsidRDefault="000A75B5" w:rsidP="000A75B5">
      <w:pPr>
        <w:ind w:firstLine="709"/>
        <w:jc w:val="both"/>
      </w:pPr>
      <w:r w:rsidRPr="00B8318F">
        <w:t xml:space="preserve">- адреса, номера телефонов и факса, график работы, адрес электронной почты  администрации </w:t>
      </w:r>
      <w:proofErr w:type="spellStart"/>
      <w:r w:rsidRPr="00B8318F">
        <w:t>Дигорского</w:t>
      </w:r>
      <w:proofErr w:type="spellEnd"/>
      <w:r w:rsidRPr="00B8318F">
        <w:t xml:space="preserve"> района;</w:t>
      </w:r>
    </w:p>
    <w:p w:rsidR="000A75B5" w:rsidRPr="00B8318F" w:rsidRDefault="000A75B5" w:rsidP="000A75B5">
      <w:pPr>
        <w:ind w:firstLine="709"/>
        <w:jc w:val="both"/>
      </w:pPr>
      <w:r w:rsidRPr="00B8318F">
        <w:t>- перечень оснований для отказа в предоставлении муниципальной межведомственной услуги;</w:t>
      </w:r>
    </w:p>
    <w:p w:rsidR="000A75B5" w:rsidRPr="00B8318F" w:rsidRDefault="000A75B5" w:rsidP="000A75B5">
      <w:pPr>
        <w:ind w:firstLine="709"/>
        <w:jc w:val="both"/>
      </w:pPr>
      <w:r w:rsidRPr="00B8318F">
        <w:t>- административный регламент;</w:t>
      </w:r>
    </w:p>
    <w:p w:rsidR="000A75B5" w:rsidRPr="00B8318F" w:rsidRDefault="000A75B5" w:rsidP="000A75B5">
      <w:pPr>
        <w:ind w:firstLine="709"/>
        <w:jc w:val="both"/>
      </w:pPr>
      <w:r w:rsidRPr="00B8318F">
        <w:t>- необходимая оперативная информация о предоставлении муниципальной межведомственной услуги.</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При изменении условий и порядка предоставления муниципальной межведомственной услуги, информация об изменениях должна быть выделена цветом и пометкой «Важно».</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 xml:space="preserve">Информационные стенды, содержащие информацию о процедуре предоставления муниципальной межведомственной услуги, размещаются при входе в помещение администрации и отдел муниципальной собственности и предпринимательства управления муниципальной собственности и земельных отношений администрации </w:t>
      </w:r>
      <w:proofErr w:type="spellStart"/>
      <w:r w:rsidRPr="00B8318F">
        <w:rPr>
          <w:rFonts w:ascii="Times New Roman" w:hAnsi="Times New Roman" w:cs="Times New Roman"/>
          <w:sz w:val="24"/>
          <w:szCs w:val="24"/>
        </w:rPr>
        <w:t>Дигорского</w:t>
      </w:r>
      <w:proofErr w:type="spellEnd"/>
      <w:r w:rsidRPr="00B8318F">
        <w:rPr>
          <w:rFonts w:ascii="Times New Roman" w:hAnsi="Times New Roman" w:cs="Times New Roman"/>
          <w:sz w:val="24"/>
          <w:szCs w:val="24"/>
        </w:rPr>
        <w:t xml:space="preserve"> района.</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B8318F">
        <w:rPr>
          <w:rFonts w:ascii="Times New Roman" w:hAnsi="Times New Roman" w:cs="Times New Roman"/>
          <w:sz w:val="24"/>
          <w:szCs w:val="24"/>
        </w:rPr>
        <w:t>4</w:t>
      </w:r>
      <w:proofErr w:type="gramEnd"/>
      <w:r w:rsidRPr="00B8318F">
        <w:rPr>
          <w:rFonts w:ascii="Times New Roman" w:hAnsi="Times New Roman" w:cs="Times New Roman"/>
          <w:sz w:val="24"/>
          <w:szCs w:val="24"/>
        </w:rPr>
        <w:t>, в которых размещать информационные листки.</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 xml:space="preserve">2.12.6.  </w:t>
      </w:r>
      <w:proofErr w:type="gramStart"/>
      <w:r w:rsidRPr="00B8318F">
        <w:rPr>
          <w:rFonts w:ascii="Times New Roman" w:hAnsi="Times New Roman" w:cs="Times New Roman"/>
          <w:sz w:val="24"/>
          <w:szCs w:val="24"/>
        </w:rPr>
        <w:t>Здания</w:t>
      </w:r>
      <w:proofErr w:type="gramEnd"/>
      <w:r w:rsidRPr="00B8318F">
        <w:rPr>
          <w:rFonts w:ascii="Times New Roman" w:hAnsi="Times New Roman" w:cs="Times New Roman"/>
          <w:sz w:val="24"/>
          <w:szCs w:val="24"/>
        </w:rPr>
        <w:t xml:space="preserve"> в которых осуществляется прием заявителей на получение муниципальной межведомственной услуги должны иметь специально отведенные парковочные места. </w:t>
      </w:r>
    </w:p>
    <w:p w:rsidR="000A75B5" w:rsidRPr="00B8318F" w:rsidRDefault="000A75B5" w:rsidP="000A75B5">
      <w:pPr>
        <w:pStyle w:val="af0"/>
        <w:ind w:left="0"/>
        <w:rPr>
          <w:b/>
        </w:rPr>
      </w:pPr>
    </w:p>
    <w:p w:rsidR="000A75B5" w:rsidRPr="00B8318F" w:rsidRDefault="000A75B5" w:rsidP="000A75B5">
      <w:pPr>
        <w:numPr>
          <w:ilvl w:val="1"/>
          <w:numId w:val="8"/>
        </w:numPr>
        <w:ind w:left="0" w:firstLine="709"/>
        <w:jc w:val="center"/>
        <w:rPr>
          <w:b/>
        </w:rPr>
      </w:pPr>
      <w:r w:rsidRPr="00B8318F">
        <w:rPr>
          <w:b/>
        </w:rPr>
        <w:t>Показатели доступности и качества муниципальных межведомственных услуг.</w:t>
      </w:r>
    </w:p>
    <w:p w:rsidR="000A75B5" w:rsidRPr="00B8318F" w:rsidRDefault="000A75B5" w:rsidP="000A75B5">
      <w:pPr>
        <w:autoSpaceDE w:val="0"/>
        <w:autoSpaceDN w:val="0"/>
        <w:adjustRightInd w:val="0"/>
        <w:ind w:firstLine="709"/>
        <w:jc w:val="both"/>
        <w:outlineLvl w:val="1"/>
      </w:pPr>
      <w:r w:rsidRPr="00B8318F">
        <w:t>Показатели доступности и качества муниципальной межведомственной услуги:</w:t>
      </w:r>
    </w:p>
    <w:p w:rsidR="000A75B5" w:rsidRPr="00B8318F" w:rsidRDefault="000A75B5" w:rsidP="000A75B5">
      <w:pPr>
        <w:autoSpaceDE w:val="0"/>
        <w:autoSpaceDN w:val="0"/>
        <w:adjustRightInd w:val="0"/>
        <w:ind w:firstLine="709"/>
        <w:jc w:val="both"/>
        <w:outlineLvl w:val="1"/>
      </w:pPr>
      <w:r w:rsidRPr="00B8318F">
        <w:t>2.13.1. Качественными показателями доступности муниципальной межведомственной услуги являются:</w:t>
      </w:r>
    </w:p>
    <w:p w:rsidR="000A75B5" w:rsidRPr="00B8318F" w:rsidRDefault="000A75B5" w:rsidP="000A75B5">
      <w:pPr>
        <w:autoSpaceDE w:val="0"/>
        <w:autoSpaceDN w:val="0"/>
        <w:adjustRightInd w:val="0"/>
        <w:ind w:firstLine="709"/>
        <w:jc w:val="both"/>
        <w:outlineLvl w:val="1"/>
      </w:pPr>
      <w:r w:rsidRPr="00B8318F">
        <w:t>простота и ясность изложения информационных документов;</w:t>
      </w:r>
    </w:p>
    <w:p w:rsidR="000A75B5" w:rsidRPr="00B8318F" w:rsidRDefault="000A75B5" w:rsidP="000A75B5">
      <w:pPr>
        <w:autoSpaceDE w:val="0"/>
        <w:autoSpaceDN w:val="0"/>
        <w:adjustRightInd w:val="0"/>
        <w:ind w:firstLine="709"/>
        <w:jc w:val="both"/>
        <w:outlineLvl w:val="1"/>
      </w:pPr>
      <w:r w:rsidRPr="00B8318F">
        <w:t>наличие различных каналов получения информации о предоставлении услуги;</w:t>
      </w:r>
    </w:p>
    <w:p w:rsidR="000A75B5" w:rsidRPr="00B8318F" w:rsidRDefault="000A75B5" w:rsidP="000A75B5">
      <w:pPr>
        <w:autoSpaceDE w:val="0"/>
        <w:autoSpaceDN w:val="0"/>
        <w:adjustRightInd w:val="0"/>
        <w:ind w:firstLine="709"/>
        <w:jc w:val="both"/>
        <w:outlineLvl w:val="1"/>
      </w:pPr>
      <w:r w:rsidRPr="00B8318F">
        <w:t>доступность работы с представителями лиц, получающих услугу.</w:t>
      </w:r>
    </w:p>
    <w:p w:rsidR="000A75B5" w:rsidRPr="00B8318F" w:rsidRDefault="000A75B5" w:rsidP="000A75B5">
      <w:pPr>
        <w:autoSpaceDE w:val="0"/>
        <w:autoSpaceDN w:val="0"/>
        <w:adjustRightInd w:val="0"/>
        <w:ind w:firstLine="709"/>
        <w:jc w:val="both"/>
        <w:outlineLvl w:val="1"/>
      </w:pPr>
      <w:r w:rsidRPr="00B8318F">
        <w:t>2.13.2. Количественными показателями доступности муниципальной межведомственной услуги являются:</w:t>
      </w:r>
    </w:p>
    <w:p w:rsidR="000A75B5" w:rsidRPr="00B8318F" w:rsidRDefault="000A75B5" w:rsidP="000A75B5">
      <w:pPr>
        <w:autoSpaceDE w:val="0"/>
        <w:autoSpaceDN w:val="0"/>
        <w:adjustRightInd w:val="0"/>
        <w:ind w:firstLine="709"/>
        <w:jc w:val="both"/>
        <w:outlineLvl w:val="1"/>
      </w:pPr>
      <w:r w:rsidRPr="00B8318F">
        <w:t>короткое время ожидания услуги;</w:t>
      </w:r>
    </w:p>
    <w:p w:rsidR="000A75B5" w:rsidRPr="00B8318F" w:rsidRDefault="000A75B5" w:rsidP="000A75B5">
      <w:pPr>
        <w:autoSpaceDE w:val="0"/>
        <w:autoSpaceDN w:val="0"/>
        <w:adjustRightInd w:val="0"/>
        <w:ind w:firstLine="709"/>
        <w:jc w:val="both"/>
        <w:outlineLvl w:val="1"/>
      </w:pPr>
      <w:r w:rsidRPr="00B8318F">
        <w:t>удобный график работы органа, осуществляющего предоставление муниципальной межведомственной услуги;</w:t>
      </w:r>
    </w:p>
    <w:p w:rsidR="000A75B5" w:rsidRPr="00B8318F" w:rsidRDefault="000A75B5" w:rsidP="000A75B5">
      <w:pPr>
        <w:autoSpaceDE w:val="0"/>
        <w:autoSpaceDN w:val="0"/>
        <w:adjustRightInd w:val="0"/>
        <w:ind w:firstLine="709"/>
        <w:jc w:val="both"/>
        <w:outlineLvl w:val="1"/>
      </w:pPr>
      <w:r w:rsidRPr="00B8318F">
        <w:t>удобное территориальное расположение органа, осуществляющего предоставление муниципальной межведомственной услуги.</w:t>
      </w:r>
    </w:p>
    <w:p w:rsidR="000A75B5" w:rsidRPr="00B8318F" w:rsidRDefault="000A75B5" w:rsidP="000A75B5">
      <w:pPr>
        <w:autoSpaceDE w:val="0"/>
        <w:autoSpaceDN w:val="0"/>
        <w:adjustRightInd w:val="0"/>
        <w:ind w:firstLine="709"/>
        <w:jc w:val="both"/>
        <w:outlineLvl w:val="1"/>
      </w:pPr>
      <w:r w:rsidRPr="00B8318F">
        <w:t>2.13.3. Качественными показателями качества муниципальной межведомственной услуги являются:</w:t>
      </w:r>
    </w:p>
    <w:p w:rsidR="000A75B5" w:rsidRPr="00B8318F" w:rsidRDefault="000A75B5" w:rsidP="000A75B5">
      <w:pPr>
        <w:autoSpaceDE w:val="0"/>
        <w:autoSpaceDN w:val="0"/>
        <w:adjustRightInd w:val="0"/>
        <w:ind w:firstLine="709"/>
        <w:jc w:val="both"/>
        <w:outlineLvl w:val="1"/>
      </w:pPr>
      <w:r w:rsidRPr="00B8318F">
        <w:t>точность исполнения муниципальной межведомственной услуги;</w:t>
      </w:r>
    </w:p>
    <w:p w:rsidR="000A75B5" w:rsidRPr="00B8318F" w:rsidRDefault="000A75B5" w:rsidP="000A75B5">
      <w:pPr>
        <w:autoSpaceDE w:val="0"/>
        <w:autoSpaceDN w:val="0"/>
        <w:adjustRightInd w:val="0"/>
        <w:ind w:firstLine="709"/>
        <w:jc w:val="both"/>
        <w:outlineLvl w:val="1"/>
      </w:pPr>
      <w:r w:rsidRPr="00B8318F">
        <w:lastRenderedPageBreak/>
        <w:t>профессиональная подготовка сотрудников органа, осуществляющего предоставление муниципальной межведомственной услуги;</w:t>
      </w:r>
    </w:p>
    <w:p w:rsidR="000A75B5" w:rsidRPr="00B8318F" w:rsidRDefault="000A75B5" w:rsidP="000A75B5">
      <w:pPr>
        <w:autoSpaceDE w:val="0"/>
        <w:autoSpaceDN w:val="0"/>
        <w:adjustRightInd w:val="0"/>
        <w:ind w:firstLine="709"/>
        <w:jc w:val="both"/>
        <w:outlineLvl w:val="1"/>
      </w:pPr>
      <w:r w:rsidRPr="00B8318F">
        <w:t>высокая культура обслуживания заявителей.</w:t>
      </w:r>
    </w:p>
    <w:p w:rsidR="000A75B5" w:rsidRPr="00B8318F" w:rsidRDefault="000A75B5" w:rsidP="000A75B5">
      <w:pPr>
        <w:autoSpaceDE w:val="0"/>
        <w:autoSpaceDN w:val="0"/>
        <w:adjustRightInd w:val="0"/>
        <w:ind w:firstLine="709"/>
        <w:jc w:val="both"/>
        <w:outlineLvl w:val="1"/>
      </w:pPr>
      <w:r w:rsidRPr="00B8318F">
        <w:t>2.13.4. Количественными показателями качества муниципальной межведомственной услуги являются:</w:t>
      </w:r>
    </w:p>
    <w:p w:rsidR="000A75B5" w:rsidRPr="00B8318F" w:rsidRDefault="000A75B5" w:rsidP="000A75B5">
      <w:pPr>
        <w:autoSpaceDE w:val="0"/>
        <w:autoSpaceDN w:val="0"/>
        <w:adjustRightInd w:val="0"/>
        <w:ind w:firstLine="709"/>
        <w:jc w:val="both"/>
        <w:outlineLvl w:val="1"/>
      </w:pPr>
      <w:r w:rsidRPr="00B8318F">
        <w:t>строгое соблюдение сроков предоставления муниципальной межведомственной услуги;</w:t>
      </w:r>
    </w:p>
    <w:p w:rsidR="000A75B5" w:rsidRPr="00B8318F" w:rsidRDefault="000A75B5" w:rsidP="000A75B5">
      <w:pPr>
        <w:autoSpaceDE w:val="0"/>
        <w:autoSpaceDN w:val="0"/>
        <w:adjustRightInd w:val="0"/>
        <w:ind w:firstLine="709"/>
        <w:jc w:val="both"/>
        <w:outlineLvl w:val="1"/>
      </w:pPr>
      <w:r w:rsidRPr="00B8318F">
        <w:t>количество обоснованных обжалований решений органа, осуществляющего предоставление муниципальной межведомственной услуги.</w:t>
      </w:r>
    </w:p>
    <w:p w:rsidR="000A75B5" w:rsidRPr="00B8318F" w:rsidRDefault="000A75B5" w:rsidP="000A75B5">
      <w:pPr>
        <w:autoSpaceDE w:val="0"/>
        <w:autoSpaceDN w:val="0"/>
        <w:adjustRightInd w:val="0"/>
        <w:jc w:val="both"/>
        <w:outlineLvl w:val="1"/>
      </w:pPr>
    </w:p>
    <w:p w:rsidR="000A75B5" w:rsidRPr="00B8318F" w:rsidRDefault="000A75B5" w:rsidP="000A75B5">
      <w:pPr>
        <w:numPr>
          <w:ilvl w:val="1"/>
          <w:numId w:val="8"/>
        </w:numPr>
        <w:spacing w:line="360" w:lineRule="auto"/>
        <w:ind w:left="0" w:firstLine="720"/>
        <w:jc w:val="both"/>
      </w:pPr>
      <w:r w:rsidRPr="00B8318F">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A75B5" w:rsidRPr="00B8318F" w:rsidRDefault="000A75B5" w:rsidP="000A75B5">
      <w:pPr>
        <w:spacing w:line="360" w:lineRule="auto"/>
        <w:ind w:left="720"/>
        <w:jc w:val="both"/>
      </w:pPr>
      <w:r w:rsidRPr="00B8318F">
        <w:t>Предоставление услуги может осу</w:t>
      </w:r>
      <w:r>
        <w:t>ществляться в электронной форме</w:t>
      </w:r>
    </w:p>
    <w:p w:rsidR="000A75B5" w:rsidRPr="00B8318F" w:rsidRDefault="000A75B5" w:rsidP="000A75B5">
      <w:pPr>
        <w:spacing w:line="360" w:lineRule="auto"/>
        <w:ind w:left="720"/>
        <w:jc w:val="both"/>
        <w:rPr>
          <w:b/>
        </w:rPr>
      </w:pPr>
    </w:p>
    <w:p w:rsidR="000A75B5" w:rsidRPr="00B8318F" w:rsidRDefault="000A75B5" w:rsidP="000A75B5">
      <w:pPr>
        <w:numPr>
          <w:ilvl w:val="0"/>
          <w:numId w:val="1"/>
        </w:numPr>
        <w:tabs>
          <w:tab w:val="clear" w:pos="1080"/>
        </w:tabs>
        <w:ind w:left="0" w:firstLine="0"/>
        <w:jc w:val="center"/>
        <w:rPr>
          <w:b/>
        </w:rPr>
      </w:pPr>
      <w:r w:rsidRPr="00B8318F">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административные процедур в электронной форме.</w:t>
      </w:r>
    </w:p>
    <w:p w:rsidR="000A75B5" w:rsidRPr="00B8318F" w:rsidRDefault="000A75B5" w:rsidP="000A75B5">
      <w:pPr>
        <w:ind w:firstLine="709"/>
        <w:jc w:val="both"/>
      </w:pPr>
      <w:r w:rsidRPr="00B8318F">
        <w:t xml:space="preserve">3.1. При приватизации муниципального имущества  Продавец – администрация </w:t>
      </w:r>
      <w:proofErr w:type="spellStart"/>
      <w:r w:rsidRPr="00B8318F">
        <w:t>Дигорского</w:t>
      </w:r>
      <w:proofErr w:type="spellEnd"/>
      <w:r w:rsidRPr="00B8318F">
        <w:t xml:space="preserve"> района вправе привлекать к осуществлению функций, указанных в п.3.4. настоящего Регламента юридические лица на основании заключенных с ними договоров (далее – Агент). </w:t>
      </w:r>
    </w:p>
    <w:p w:rsidR="000A75B5" w:rsidRPr="00B8318F" w:rsidRDefault="000A75B5" w:rsidP="000A75B5">
      <w:pPr>
        <w:ind w:firstLine="709"/>
        <w:jc w:val="both"/>
      </w:pPr>
      <w:r w:rsidRPr="00B8318F">
        <w:t xml:space="preserve">3.2. Для проведения приватизации муниципального имущества создается комиссия, в которую входят представители администрации </w:t>
      </w:r>
      <w:proofErr w:type="spellStart"/>
      <w:r w:rsidRPr="00B8318F">
        <w:t>Дигорского</w:t>
      </w:r>
      <w:proofErr w:type="spellEnd"/>
      <w:r w:rsidRPr="00B8318F">
        <w:t xml:space="preserve"> района. При проведен</w:t>
      </w:r>
      <w:proofErr w:type="gramStart"/>
      <w:r w:rsidRPr="00B8318F">
        <w:t>ии ау</w:t>
      </w:r>
      <w:proofErr w:type="gramEnd"/>
      <w:r w:rsidRPr="00B8318F">
        <w:t xml:space="preserve">кционов, продажи имущества посредством публичного предложения в состав комиссии могут входить представители  Агента. </w:t>
      </w:r>
    </w:p>
    <w:p w:rsidR="000A75B5" w:rsidRPr="00B8318F" w:rsidRDefault="000A75B5" w:rsidP="000A75B5">
      <w:pPr>
        <w:ind w:firstLine="709"/>
        <w:jc w:val="both"/>
      </w:pPr>
      <w:r w:rsidRPr="00B8318F">
        <w:t>3.3. Продавец при подготовке и проведении приватизации муниципального имущества осуществляет следующие функции:</w:t>
      </w:r>
    </w:p>
    <w:p w:rsidR="000A75B5" w:rsidRPr="00B8318F" w:rsidRDefault="000A75B5" w:rsidP="000A75B5">
      <w:pPr>
        <w:ind w:firstLine="709"/>
        <w:jc w:val="both"/>
      </w:pPr>
      <w:r w:rsidRPr="00B8318F">
        <w:t>1) определяет на основании отчета об определении рыночной стоимости имущества, подготовленного независимой оценочной организацией в соответствии с Федеральным законом № 135-ФЗ, начальную цену имущества, а также:</w:t>
      </w:r>
    </w:p>
    <w:p w:rsidR="000A75B5" w:rsidRPr="00B8318F" w:rsidRDefault="000A75B5" w:rsidP="000A75B5">
      <w:pPr>
        <w:ind w:firstLine="709"/>
        <w:jc w:val="both"/>
      </w:pPr>
      <w:r w:rsidRPr="00B8318F">
        <w:t>- при проведен</w:t>
      </w:r>
      <w:proofErr w:type="gramStart"/>
      <w:r w:rsidRPr="00B8318F">
        <w:t>ии ау</w:t>
      </w:r>
      <w:proofErr w:type="gramEnd"/>
      <w:r w:rsidRPr="00B8318F">
        <w:t>кциона величину повышения начальной цены («шаг аукциона»),</w:t>
      </w:r>
    </w:p>
    <w:p w:rsidR="000A75B5" w:rsidRPr="00B8318F" w:rsidRDefault="000A75B5" w:rsidP="000A75B5">
      <w:pPr>
        <w:ind w:firstLine="709"/>
        <w:jc w:val="both"/>
      </w:pPr>
      <w:r w:rsidRPr="00B8318F">
        <w:t>- при продаже  посредством публичного предложения величину снижения  цены первоначального предложения  («шаг понижения»), величину повышения цены в случае, предусмотренном Федеральным законом № 178-ФЗ («шаг аукциона»), минимальную цену предложения, по которой может быть продано муниципальное имущество (цена отсечения);</w:t>
      </w:r>
    </w:p>
    <w:p w:rsidR="000A75B5" w:rsidRPr="00B8318F" w:rsidRDefault="000A75B5" w:rsidP="000A75B5">
      <w:pPr>
        <w:ind w:firstLine="709"/>
        <w:jc w:val="both"/>
      </w:pPr>
      <w:r w:rsidRPr="00B8318F">
        <w:t>2) назначает из числа своих сотрудников уполномоченного представителя – члена комиссии, а также нанимает аукциониста или назначает его из числа своих работников при проведен</w:t>
      </w:r>
      <w:proofErr w:type="gramStart"/>
      <w:r w:rsidRPr="00B8318F">
        <w:t>ии ау</w:t>
      </w:r>
      <w:proofErr w:type="gramEnd"/>
      <w:r w:rsidRPr="00B8318F">
        <w:t>кциона или продажи имущества посредством публичного предложения;</w:t>
      </w:r>
    </w:p>
    <w:p w:rsidR="000A75B5" w:rsidRPr="00B8318F" w:rsidRDefault="000A75B5" w:rsidP="000A75B5">
      <w:pPr>
        <w:ind w:firstLine="709"/>
        <w:jc w:val="both"/>
      </w:pPr>
      <w:r w:rsidRPr="00B8318F">
        <w:t xml:space="preserve">3) организует подготовку и публикацию информационного сообщения о проведении приватизации муниципального имущества в официальных печатных изданиях и размещает на сайте </w:t>
      </w:r>
      <w:r w:rsidRPr="00B8318F">
        <w:rPr>
          <w:lang w:val="en-US"/>
        </w:rPr>
        <w:t>www</w:t>
      </w:r>
      <w:r w:rsidRPr="00B8318F">
        <w:t>.</w:t>
      </w:r>
      <w:proofErr w:type="spellStart"/>
      <w:r w:rsidRPr="00B8318F">
        <w:rPr>
          <w:lang w:val="en-US"/>
        </w:rPr>
        <w:t>torgi</w:t>
      </w:r>
      <w:proofErr w:type="spellEnd"/>
      <w:r w:rsidRPr="00B8318F">
        <w:t>.</w:t>
      </w:r>
      <w:proofErr w:type="spellStart"/>
      <w:r w:rsidRPr="00B8318F">
        <w:rPr>
          <w:lang w:val="en-US"/>
        </w:rPr>
        <w:t>gov</w:t>
      </w:r>
      <w:proofErr w:type="spellEnd"/>
      <w:r w:rsidRPr="00B8318F">
        <w:t>.</w:t>
      </w:r>
      <w:proofErr w:type="spellStart"/>
      <w:r w:rsidRPr="00B8318F">
        <w:rPr>
          <w:lang w:val="en-US"/>
        </w:rPr>
        <w:t>ru</w:t>
      </w:r>
      <w:proofErr w:type="spellEnd"/>
      <w:r w:rsidRPr="00B8318F">
        <w:t xml:space="preserve">  в сети Интернет не менее чем за тридцать дней до дня осуществления продажи имущества.</w:t>
      </w:r>
    </w:p>
    <w:p w:rsidR="000A75B5" w:rsidRPr="00B8318F" w:rsidRDefault="000A75B5" w:rsidP="000A75B5">
      <w:pPr>
        <w:ind w:firstLine="709"/>
        <w:jc w:val="both"/>
      </w:pPr>
      <w:r w:rsidRPr="00B8318F">
        <w:t xml:space="preserve">На официальном сайте наряду с информационным сообщением подлежат размещению типовые бланки заявок, договора о внесении задатка, договора купли-продажи муниципального имущества; </w:t>
      </w:r>
    </w:p>
    <w:p w:rsidR="000A75B5" w:rsidRPr="00B8318F" w:rsidRDefault="000A75B5" w:rsidP="000A75B5">
      <w:pPr>
        <w:ind w:firstLine="709"/>
        <w:jc w:val="both"/>
      </w:pPr>
      <w:r w:rsidRPr="00B8318F">
        <w:t>4) заключает договор купли-продажи имущества с победителем;</w:t>
      </w:r>
    </w:p>
    <w:p w:rsidR="000A75B5" w:rsidRPr="00B8318F" w:rsidRDefault="000A75B5" w:rsidP="000A75B5">
      <w:pPr>
        <w:ind w:firstLine="709"/>
        <w:jc w:val="both"/>
      </w:pPr>
      <w:r w:rsidRPr="00B8318F">
        <w:t xml:space="preserve">5) обеспечивает передачу муниципального имущества покупателю (победителю) и совершает необходимые действия, связанные с переходом права собственности на него; </w:t>
      </w:r>
    </w:p>
    <w:p w:rsidR="000A75B5" w:rsidRPr="00B8318F" w:rsidRDefault="000A75B5" w:rsidP="000A75B5">
      <w:pPr>
        <w:ind w:firstLine="709"/>
        <w:jc w:val="both"/>
      </w:pPr>
      <w:r w:rsidRPr="00B8318F">
        <w:t xml:space="preserve">6) организует подготовку и публикацию информационного сообщения об итогах продажи муниципального имущества в официальном печатном издании в соответствии с требованиями, установленными Федеральным законом №178-ФЗ, а также не позднее рабочего дня, следующего за днем подведения итогов продажи имущества, на сайте </w:t>
      </w:r>
      <w:r w:rsidRPr="00B8318F">
        <w:rPr>
          <w:lang w:val="en-US"/>
        </w:rPr>
        <w:t>www</w:t>
      </w:r>
      <w:r w:rsidRPr="00B8318F">
        <w:t>.</w:t>
      </w:r>
      <w:proofErr w:type="spellStart"/>
      <w:r w:rsidRPr="00B8318F">
        <w:rPr>
          <w:lang w:val="en-US"/>
        </w:rPr>
        <w:t>torgi</w:t>
      </w:r>
      <w:proofErr w:type="spellEnd"/>
      <w:r w:rsidRPr="00B8318F">
        <w:t>.</w:t>
      </w:r>
      <w:proofErr w:type="spellStart"/>
      <w:r w:rsidRPr="00B8318F">
        <w:rPr>
          <w:lang w:val="en-US"/>
        </w:rPr>
        <w:t>gov</w:t>
      </w:r>
      <w:proofErr w:type="spellEnd"/>
      <w:r w:rsidRPr="00B8318F">
        <w:t>.</w:t>
      </w:r>
      <w:proofErr w:type="spellStart"/>
      <w:r w:rsidRPr="00B8318F">
        <w:rPr>
          <w:lang w:val="en-US"/>
        </w:rPr>
        <w:t>ru</w:t>
      </w:r>
      <w:proofErr w:type="spellEnd"/>
      <w:r w:rsidRPr="00B8318F">
        <w:t xml:space="preserve"> в сети Интернет. </w:t>
      </w:r>
    </w:p>
    <w:p w:rsidR="000A75B5" w:rsidRPr="00B8318F" w:rsidRDefault="000A75B5" w:rsidP="000A75B5">
      <w:pPr>
        <w:ind w:firstLine="709"/>
        <w:jc w:val="both"/>
      </w:pPr>
      <w:r w:rsidRPr="00B8318F">
        <w:lastRenderedPageBreak/>
        <w:t>3.4.</w:t>
      </w:r>
      <w:bookmarkStart w:id="0" w:name="sub_134"/>
      <w:r w:rsidRPr="00B8318F">
        <w:t xml:space="preserve"> Агент при подготовке и проведении приватизации имущества осуществляет следующие функции:</w:t>
      </w:r>
    </w:p>
    <w:bookmarkEnd w:id="0"/>
    <w:p w:rsidR="000A75B5" w:rsidRPr="00B8318F" w:rsidRDefault="000A75B5" w:rsidP="000A75B5">
      <w:pPr>
        <w:ind w:firstLine="709"/>
        <w:jc w:val="both"/>
      </w:pPr>
      <w:r w:rsidRPr="00B8318F">
        <w:t>1) заключает с претендентами договоры о задатке;</w:t>
      </w:r>
    </w:p>
    <w:p w:rsidR="000A75B5" w:rsidRPr="00B8318F" w:rsidRDefault="000A75B5" w:rsidP="000A75B5">
      <w:pPr>
        <w:ind w:firstLine="709"/>
        <w:jc w:val="both"/>
      </w:pPr>
      <w:r w:rsidRPr="00B8318F">
        <w:t>2) производит расчеты с претендентами, участниками и победителем  приватизации имущества.</w:t>
      </w:r>
    </w:p>
    <w:p w:rsidR="000A75B5" w:rsidRPr="00B8318F" w:rsidRDefault="000A75B5" w:rsidP="000A75B5">
      <w:pPr>
        <w:ind w:firstLine="709"/>
        <w:jc w:val="both"/>
      </w:pPr>
      <w:r w:rsidRPr="00B8318F">
        <w:t>3.5. Комиссия  осуществляет следующие функции:</w:t>
      </w:r>
    </w:p>
    <w:p w:rsidR="000A75B5" w:rsidRPr="00B8318F" w:rsidRDefault="000A75B5" w:rsidP="000A75B5">
      <w:pPr>
        <w:ind w:firstLine="709"/>
        <w:jc w:val="both"/>
      </w:pPr>
      <w:r w:rsidRPr="00B8318F">
        <w:t>1)  определяет размер, срок и условия внесения задатка физическими и юридическими лицами, индивидуальными предпринимателями намеревающимися принять участие в приватизации муниципального имущества  (далее – претенденты), а также иные условия о задатке;</w:t>
      </w:r>
    </w:p>
    <w:p w:rsidR="000A75B5" w:rsidRPr="00B8318F" w:rsidRDefault="000A75B5" w:rsidP="000A75B5">
      <w:pPr>
        <w:ind w:firstLine="709"/>
        <w:jc w:val="both"/>
      </w:pPr>
      <w:r w:rsidRPr="00B8318F">
        <w:t>2) определяет место, даты начала и окончания приема заявок, место и срок подведения итогов приватизации муниципального имущества;</w:t>
      </w:r>
    </w:p>
    <w:p w:rsidR="000A75B5" w:rsidRPr="00B8318F" w:rsidRDefault="000A75B5" w:rsidP="000A75B5">
      <w:pPr>
        <w:ind w:firstLine="709"/>
        <w:jc w:val="both"/>
      </w:pPr>
      <w:r w:rsidRPr="00B8318F">
        <w:t>3)   принимает от претендентов заявки на участие в приватизации муниципального имущества  (далее – заявки) и прилагаемые к ним документы по составленной ими описи;</w:t>
      </w:r>
    </w:p>
    <w:p w:rsidR="000A75B5" w:rsidRPr="00B8318F" w:rsidRDefault="000A75B5" w:rsidP="000A75B5">
      <w:pPr>
        <w:ind w:firstLine="709"/>
        <w:jc w:val="both"/>
      </w:pPr>
      <w:r w:rsidRPr="00B8318F">
        <w:t>4)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приватизации муниципального имущества;</w:t>
      </w:r>
    </w:p>
    <w:p w:rsidR="000A75B5" w:rsidRPr="00B8318F" w:rsidRDefault="000A75B5" w:rsidP="000A75B5">
      <w:pPr>
        <w:ind w:firstLine="709"/>
        <w:jc w:val="both"/>
      </w:pPr>
      <w:r w:rsidRPr="00B8318F">
        <w:t>5) ведет учет заявок по мере их поступления в журнале приема заявок;</w:t>
      </w:r>
    </w:p>
    <w:p w:rsidR="000A75B5" w:rsidRPr="00B8318F" w:rsidRDefault="000A75B5" w:rsidP="000A75B5">
      <w:pPr>
        <w:ind w:firstLine="709"/>
        <w:jc w:val="both"/>
      </w:pPr>
      <w:r w:rsidRPr="00B8318F">
        <w:t>6) принимает решение о признании претендентов участниками приватизации муниципального имущества или об отказе в допуске к участию в приватизации;</w:t>
      </w:r>
    </w:p>
    <w:p w:rsidR="000A75B5" w:rsidRPr="00B8318F" w:rsidRDefault="000A75B5" w:rsidP="000A75B5">
      <w:pPr>
        <w:ind w:firstLine="709"/>
        <w:jc w:val="both"/>
      </w:pPr>
      <w:r w:rsidRPr="00B8318F">
        <w:t>7) определяет победителя приватизации муниципального имущества и оформляет протокол об итогах продажи;</w:t>
      </w:r>
    </w:p>
    <w:p w:rsidR="000A75B5" w:rsidRPr="00B8318F" w:rsidRDefault="000A75B5" w:rsidP="000A75B5">
      <w:pPr>
        <w:ind w:firstLine="709"/>
        <w:jc w:val="both"/>
      </w:pPr>
      <w:r w:rsidRPr="00B8318F">
        <w:t>8) уведомляет участника продажи о признании его победителем.</w:t>
      </w:r>
    </w:p>
    <w:p w:rsidR="000A75B5" w:rsidRPr="00B8318F" w:rsidRDefault="000A75B5" w:rsidP="000A75B5">
      <w:pPr>
        <w:ind w:firstLine="709"/>
        <w:jc w:val="both"/>
      </w:pPr>
    </w:p>
    <w:p w:rsidR="000A75B5" w:rsidRPr="00B8318F" w:rsidRDefault="000A75B5" w:rsidP="000A75B5">
      <w:pPr>
        <w:ind w:firstLine="709"/>
        <w:jc w:val="center"/>
        <w:rPr>
          <w:b/>
        </w:rPr>
      </w:pPr>
      <w:r w:rsidRPr="00B8318F">
        <w:rPr>
          <w:b/>
        </w:rPr>
        <w:t>Условия участия в приватизации муниципального имущества</w:t>
      </w:r>
    </w:p>
    <w:p w:rsidR="000A75B5" w:rsidRPr="00B8318F" w:rsidRDefault="000A75B5" w:rsidP="000A75B5">
      <w:pPr>
        <w:ind w:left="1080" w:firstLine="709"/>
        <w:jc w:val="both"/>
      </w:pPr>
    </w:p>
    <w:p w:rsidR="000A75B5" w:rsidRPr="00B8318F" w:rsidRDefault="000A75B5" w:rsidP="000A75B5">
      <w:pPr>
        <w:ind w:firstLine="709"/>
        <w:jc w:val="both"/>
      </w:pPr>
      <w:bookmarkStart w:id="1" w:name="sub_141"/>
      <w:r w:rsidRPr="00B8318F">
        <w:t>3.6. Для участия в приватизации муниципального имущества претендент представляет в комиссию (лично или через своего полномочного представителя) в установленный срок заявку по форме, утверждаемой продавцом:</w:t>
      </w:r>
    </w:p>
    <w:p w:rsidR="000A75B5" w:rsidRPr="00B8318F" w:rsidRDefault="000A75B5" w:rsidP="000A75B5">
      <w:pPr>
        <w:ind w:firstLine="709"/>
        <w:jc w:val="both"/>
      </w:pPr>
      <w:r w:rsidRPr="00B8318F">
        <w:t>- для участия в аукционе (Приложения №1, №2);</w:t>
      </w:r>
    </w:p>
    <w:p w:rsidR="000A75B5" w:rsidRPr="00B8318F" w:rsidRDefault="000A75B5" w:rsidP="000A75B5">
      <w:pPr>
        <w:ind w:firstLine="709"/>
        <w:jc w:val="both"/>
      </w:pPr>
      <w:r w:rsidRPr="00B8318F">
        <w:t>- для участия в продаже посредством публичного предложения (Приложение №3, №4);</w:t>
      </w:r>
    </w:p>
    <w:p w:rsidR="000A75B5" w:rsidRPr="00B8318F" w:rsidRDefault="000A75B5" w:rsidP="000A75B5">
      <w:pPr>
        <w:ind w:firstLine="709"/>
        <w:jc w:val="both"/>
      </w:pPr>
      <w:r w:rsidRPr="00B8318F">
        <w:t xml:space="preserve">- для участия в продаже имущества без объявления цены (приложение №5);   </w:t>
      </w:r>
    </w:p>
    <w:p w:rsidR="000A75B5" w:rsidRPr="00B8318F" w:rsidRDefault="000A75B5" w:rsidP="000A75B5">
      <w:pPr>
        <w:ind w:firstLine="709"/>
        <w:jc w:val="both"/>
      </w:pPr>
      <w:r w:rsidRPr="00B8318F">
        <w:t>- для участия в конкурсе (Приложение №6).</w:t>
      </w:r>
    </w:p>
    <w:p w:rsidR="000A75B5" w:rsidRPr="00B8318F" w:rsidRDefault="000A75B5" w:rsidP="000A75B5">
      <w:pPr>
        <w:ind w:firstLine="709"/>
        <w:jc w:val="both"/>
      </w:pPr>
      <w:r w:rsidRPr="00B8318F">
        <w:t>3.7. Заявка с описью представленных документов составляется в 2 экземплярах, один из которых остается у продавца, другой – у заявителя.</w:t>
      </w:r>
    </w:p>
    <w:p w:rsidR="000A75B5" w:rsidRPr="00B8318F" w:rsidRDefault="000A75B5" w:rsidP="000A75B5">
      <w:pPr>
        <w:ind w:firstLine="709"/>
        <w:jc w:val="both"/>
      </w:pPr>
      <w:r w:rsidRPr="00B8318F">
        <w:t>3.8. Одно лицо (претендент) вправе подать только одну заявку либо одно предложение о цене продаваемого имущества.</w:t>
      </w:r>
    </w:p>
    <w:p w:rsidR="000A75B5" w:rsidRPr="00B8318F" w:rsidRDefault="000A75B5" w:rsidP="000A75B5">
      <w:pPr>
        <w:ind w:firstLine="709"/>
        <w:jc w:val="both"/>
      </w:pPr>
      <w:bookmarkStart w:id="2" w:name="sub_142"/>
      <w:bookmarkEnd w:id="1"/>
      <w:r w:rsidRPr="00B8318F">
        <w:t>3.9. Для участия в аукционе, конкурсе, продаже посредством публичного предложения  претендент вносит задаток на счет  Агента. Договор о задатке заключается в порядке, предусмотренном статьей 380 ГК РФ (Приложение  №7).</w:t>
      </w:r>
    </w:p>
    <w:bookmarkEnd w:id="2"/>
    <w:p w:rsidR="000A75B5" w:rsidRPr="00B8318F" w:rsidRDefault="000A75B5" w:rsidP="000A75B5">
      <w:pPr>
        <w:ind w:firstLine="709"/>
        <w:jc w:val="both"/>
      </w:pPr>
      <w:r w:rsidRPr="00B8318F">
        <w:t xml:space="preserve">3.10. Претендент представляет Агенту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w:t>
      </w:r>
    </w:p>
    <w:p w:rsidR="000A75B5" w:rsidRPr="00B8318F" w:rsidRDefault="000A75B5" w:rsidP="000A75B5">
      <w:pPr>
        <w:ind w:firstLine="709"/>
        <w:jc w:val="both"/>
      </w:pPr>
      <w:r w:rsidRPr="00B8318F">
        <w:t>3.11. Размер задатка, срок и порядок его внесения, реквизиты счета  Агента, порядок возвращения задатка и иные условия договора о задатке, публикуются в информационном сообщении о проведении приватизации муниципального имущества. Документом, подтверждающим поступление задатка на счет  Агента, является выписка  со счета  Агента.</w:t>
      </w:r>
    </w:p>
    <w:p w:rsidR="000A75B5" w:rsidRPr="00B8318F" w:rsidRDefault="000A75B5" w:rsidP="000A75B5">
      <w:pPr>
        <w:ind w:firstLine="709"/>
        <w:jc w:val="both"/>
      </w:pPr>
      <w:bookmarkStart w:id="3" w:name="sub_143"/>
      <w:r w:rsidRPr="00B8318F">
        <w:t>3.12. Прием заявок начинается с даты, объявленной в информационном сообщении о проведении приватизации муниципального имущества, осуществляется в срок не менее 25 календарных дней и заканчивается не позднее, чем за один календарный день до даты рассмотрения комиссией заявок и документов претендентов.</w:t>
      </w:r>
    </w:p>
    <w:p w:rsidR="000A75B5" w:rsidRPr="00B8318F" w:rsidRDefault="000A75B5" w:rsidP="000A75B5">
      <w:pPr>
        <w:ind w:firstLine="709"/>
        <w:jc w:val="both"/>
      </w:pPr>
      <w:bookmarkStart w:id="4" w:name="sub_144"/>
      <w:bookmarkEnd w:id="3"/>
      <w:r w:rsidRPr="00B8318F">
        <w:t>3.13. Заявка с прилагаемыми к ней документами регистрируется секретарем комиссии в журнале приема заявок (Приложение №8),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0A75B5" w:rsidRPr="00B8318F" w:rsidRDefault="000A75B5" w:rsidP="000A75B5">
      <w:pPr>
        <w:ind w:firstLine="709"/>
        <w:jc w:val="both"/>
      </w:pPr>
      <w:bookmarkStart w:id="5" w:name="sub_145"/>
      <w:bookmarkEnd w:id="4"/>
      <w:r w:rsidRPr="00B8318F">
        <w:lastRenderedPageBreak/>
        <w:t>3.14. Заявки, поступившие по истечении срока их приема, указанного в информационном сообщении о проведении приватизации муниципального имущества,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A75B5" w:rsidRPr="00B8318F" w:rsidRDefault="000A75B5" w:rsidP="000A75B5">
      <w:pPr>
        <w:ind w:firstLine="709"/>
        <w:jc w:val="both"/>
      </w:pPr>
      <w:bookmarkStart w:id="6" w:name="sub_146"/>
      <w:bookmarkEnd w:id="5"/>
      <w:r w:rsidRPr="00B8318F">
        <w:t>3.15. Секретарь комиссии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0A75B5" w:rsidRPr="00B8318F" w:rsidRDefault="000A75B5" w:rsidP="000A75B5">
      <w:pPr>
        <w:ind w:left="1080"/>
        <w:jc w:val="both"/>
      </w:pPr>
    </w:p>
    <w:bookmarkEnd w:id="6"/>
    <w:p w:rsidR="000A75B5" w:rsidRPr="00B8318F" w:rsidRDefault="000A75B5" w:rsidP="000A75B5">
      <w:pPr>
        <w:jc w:val="center"/>
        <w:rPr>
          <w:b/>
        </w:rPr>
      </w:pPr>
      <w:r w:rsidRPr="00B8318F">
        <w:rPr>
          <w:b/>
        </w:rPr>
        <w:t>Порядок проведения приватизации имущества и оформление ее результатов</w:t>
      </w:r>
    </w:p>
    <w:p w:rsidR="000A75B5" w:rsidRPr="00B8318F" w:rsidRDefault="000A75B5" w:rsidP="000A75B5">
      <w:pPr>
        <w:ind w:left="1080"/>
        <w:jc w:val="both"/>
      </w:pPr>
    </w:p>
    <w:p w:rsidR="000A75B5" w:rsidRPr="00B8318F" w:rsidRDefault="000A75B5" w:rsidP="000A75B5">
      <w:pPr>
        <w:ind w:firstLine="709"/>
        <w:jc w:val="both"/>
      </w:pPr>
      <w:bookmarkStart w:id="7" w:name="sub_152"/>
      <w:bookmarkStart w:id="8" w:name="sub_151"/>
      <w:r w:rsidRPr="00B8318F">
        <w:t>3.16. В день, указанный в информационном сообщении о проведении приватизации муниципального имущества,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принимает решение о признании претендентов участниками приватизации муниципального имущества или об отказе в допуске претендентов к участию в приватизации муниципального имущества.</w:t>
      </w:r>
    </w:p>
    <w:bookmarkEnd w:id="7"/>
    <w:p w:rsidR="000A75B5" w:rsidRPr="00B8318F" w:rsidRDefault="000A75B5" w:rsidP="000A75B5">
      <w:pPr>
        <w:ind w:firstLine="709"/>
        <w:jc w:val="both"/>
      </w:pPr>
      <w:r w:rsidRPr="00B8318F">
        <w:t>3.17.  Решения комиссии о признании претендентов участниками приватизации муниципального имущества оформляются протоколом.</w:t>
      </w:r>
    </w:p>
    <w:bookmarkEnd w:id="8"/>
    <w:p w:rsidR="000A75B5" w:rsidRPr="00B8318F" w:rsidRDefault="000A75B5" w:rsidP="000A75B5">
      <w:pPr>
        <w:ind w:firstLine="709"/>
        <w:jc w:val="both"/>
      </w:pPr>
      <w:r w:rsidRPr="00B8318F">
        <w:t>В протоколе о признании претендентов участниками приватизации муниципального имущества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приватизации муниципального имущества, а также имена (наименования) претендентов, которым было отказано в допуске к участию в приватизации муниципального имущества, с указанием оснований отказа.</w:t>
      </w:r>
    </w:p>
    <w:p w:rsidR="000A75B5" w:rsidRPr="00B8318F" w:rsidRDefault="000A75B5" w:rsidP="000A75B5">
      <w:pPr>
        <w:ind w:firstLine="709"/>
        <w:jc w:val="both"/>
      </w:pPr>
      <w:bookmarkStart w:id="9" w:name="sub_153"/>
      <w:r w:rsidRPr="00B8318F">
        <w:t xml:space="preserve">3.18. Претенденты, признанные участниками приватизации муниципального имущества, и претенденты, не допущенные к участию в приватизации муниципального имущества, уведомляются о принятом решении не позднее следующего рабочего дня </w:t>
      </w:r>
      <w:proofErr w:type="gramStart"/>
      <w:r w:rsidRPr="00B8318F">
        <w:t>с даты оформления</w:t>
      </w:r>
      <w:proofErr w:type="gramEnd"/>
      <w:r w:rsidRPr="00B8318F">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A75B5" w:rsidRPr="00B8318F" w:rsidRDefault="000A75B5" w:rsidP="000A75B5">
      <w:pPr>
        <w:ind w:firstLine="709"/>
        <w:jc w:val="both"/>
      </w:pPr>
      <w:bookmarkStart w:id="10" w:name="sub_154"/>
      <w:bookmarkEnd w:id="9"/>
      <w:r w:rsidRPr="00B8318F">
        <w:t>3.19. Претендент приобретает статус участника приватизации муниципального имущества с момента оформления  комиссией протокола о признании претендентов участниками приватизации муниципального имущества.</w:t>
      </w:r>
    </w:p>
    <w:p w:rsidR="000A75B5" w:rsidRPr="00B8318F" w:rsidRDefault="000A75B5" w:rsidP="000A75B5">
      <w:pPr>
        <w:ind w:firstLine="709"/>
        <w:jc w:val="both"/>
      </w:pPr>
      <w:bookmarkStart w:id="11" w:name="sub_155"/>
      <w:bookmarkEnd w:id="10"/>
      <w:r w:rsidRPr="00B8318F">
        <w:t xml:space="preserve">3.20. Информация об отказе в допуске к участию в приватизации муниципального имущества размещается на  сайте </w:t>
      </w:r>
      <w:hyperlink r:id="rId5" w:history="1">
        <w:r w:rsidRPr="00B8318F">
          <w:rPr>
            <w:rStyle w:val="a4"/>
            <w:lang w:val="en-US"/>
          </w:rPr>
          <w:t>www</w:t>
        </w:r>
        <w:r w:rsidRPr="00B8318F">
          <w:rPr>
            <w:rStyle w:val="a4"/>
          </w:rPr>
          <w:t>.</w:t>
        </w:r>
        <w:proofErr w:type="spellStart"/>
        <w:r w:rsidRPr="00B8318F">
          <w:rPr>
            <w:rStyle w:val="a4"/>
            <w:lang w:val="en-US"/>
          </w:rPr>
          <w:t>torgi</w:t>
        </w:r>
        <w:proofErr w:type="spellEnd"/>
        <w:r w:rsidRPr="00B8318F">
          <w:rPr>
            <w:rStyle w:val="a4"/>
          </w:rPr>
          <w:t>.</w:t>
        </w:r>
        <w:proofErr w:type="spellStart"/>
        <w:r w:rsidRPr="00B8318F">
          <w:rPr>
            <w:rStyle w:val="a4"/>
            <w:lang w:val="en-US"/>
          </w:rPr>
          <w:t>gov</w:t>
        </w:r>
        <w:proofErr w:type="spellEnd"/>
        <w:r w:rsidRPr="00B8318F">
          <w:rPr>
            <w:rStyle w:val="a4"/>
          </w:rPr>
          <w:t>.</w:t>
        </w:r>
        <w:proofErr w:type="spellStart"/>
        <w:r w:rsidRPr="00B8318F">
          <w:rPr>
            <w:rStyle w:val="a4"/>
            <w:lang w:val="en-US"/>
          </w:rPr>
          <w:t>ru</w:t>
        </w:r>
        <w:proofErr w:type="spellEnd"/>
      </w:hyperlink>
      <w:r w:rsidRPr="00B8318F">
        <w:t xml:space="preserve">  в сети Интернет в срок не позднее рабочего дня, следующего за днем принятия указанного решения.</w:t>
      </w:r>
    </w:p>
    <w:p w:rsidR="000A75B5" w:rsidRPr="00B8318F" w:rsidRDefault="000A75B5" w:rsidP="000A75B5">
      <w:pPr>
        <w:jc w:val="both"/>
      </w:pPr>
      <w:r>
        <w:t xml:space="preserve">           </w:t>
      </w:r>
      <w:r w:rsidRPr="00B8318F">
        <w:t>3.21.</w:t>
      </w:r>
      <w:r w:rsidRPr="00B8318F">
        <w:rPr>
          <w:b/>
        </w:rPr>
        <w:t xml:space="preserve"> </w:t>
      </w:r>
      <w:r w:rsidRPr="00B8318F">
        <w:t>Аукцион проводится:</w:t>
      </w:r>
    </w:p>
    <w:p w:rsidR="000A75B5" w:rsidRPr="00B8318F" w:rsidRDefault="000A75B5" w:rsidP="000A75B5">
      <w:pPr>
        <w:ind w:firstLine="709"/>
        <w:jc w:val="both"/>
      </w:pPr>
      <w:r w:rsidRPr="00B8318F">
        <w:t>1) с подачей предложений о цене имущества в открытой форме;</w:t>
      </w:r>
    </w:p>
    <w:p w:rsidR="000A75B5" w:rsidRPr="00B8318F" w:rsidRDefault="000A75B5" w:rsidP="000A75B5">
      <w:pPr>
        <w:ind w:firstLine="709"/>
        <w:jc w:val="both"/>
        <w:rPr>
          <w:b/>
        </w:rPr>
      </w:pPr>
      <w:r w:rsidRPr="00B8318F">
        <w:t>2) с подачей предложений о цене имущества в закрытой форме.</w:t>
      </w:r>
    </w:p>
    <w:bookmarkEnd w:id="11"/>
    <w:p w:rsidR="000A75B5" w:rsidRPr="00B8318F" w:rsidRDefault="000A75B5" w:rsidP="000A75B5">
      <w:pPr>
        <w:ind w:firstLine="709"/>
        <w:jc w:val="both"/>
      </w:pPr>
      <w:r w:rsidRPr="00B8318F">
        <w:t>Аукцион с подачей предложений о цене имущества в открытой форме проводится в следующем порядке:</w:t>
      </w:r>
    </w:p>
    <w:p w:rsidR="000A75B5" w:rsidRPr="00B8318F" w:rsidRDefault="000A75B5" w:rsidP="000A75B5">
      <w:pPr>
        <w:ind w:firstLine="709"/>
        <w:jc w:val="both"/>
      </w:pPr>
      <w:r w:rsidRPr="00B8318F">
        <w:t>1) аукцион должен быть проведен не позднее 5 календарных дней с даты определения участников аукциона, указанной в информационном сообщении о проведен</w:t>
      </w:r>
      <w:proofErr w:type="gramStart"/>
      <w:r w:rsidRPr="00B8318F">
        <w:t>ии ау</w:t>
      </w:r>
      <w:proofErr w:type="gramEnd"/>
      <w:r w:rsidRPr="00B8318F">
        <w:t>кциона;</w:t>
      </w:r>
    </w:p>
    <w:p w:rsidR="000A75B5" w:rsidRPr="00B8318F" w:rsidRDefault="000A75B5" w:rsidP="000A75B5">
      <w:pPr>
        <w:ind w:firstLine="709"/>
        <w:jc w:val="both"/>
      </w:pPr>
      <w:r w:rsidRPr="00B8318F">
        <w:t>2) аукцион ведет  аукциони</w:t>
      </w:r>
      <w:proofErr w:type="gramStart"/>
      <w:r w:rsidRPr="00B8318F">
        <w:t>ст в пр</w:t>
      </w:r>
      <w:proofErr w:type="gramEnd"/>
      <w:r w:rsidRPr="00B8318F">
        <w:t>исутствии уполномоченного представителя продавца, который обеспечивает порядок при проведении торгов;</w:t>
      </w:r>
    </w:p>
    <w:p w:rsidR="000A75B5" w:rsidRPr="00B8318F" w:rsidRDefault="000A75B5" w:rsidP="000A75B5">
      <w:pPr>
        <w:ind w:firstLine="709"/>
        <w:jc w:val="both"/>
      </w:pPr>
      <w:r w:rsidRPr="00B8318F">
        <w:t>3) участникам аукциона выдаются пронумерованные карточки участника аукциона (далее именуются - карточки);</w:t>
      </w:r>
    </w:p>
    <w:p w:rsidR="000A75B5" w:rsidRPr="00B8318F" w:rsidRDefault="000A75B5" w:rsidP="000A75B5">
      <w:pPr>
        <w:ind w:firstLine="709"/>
        <w:jc w:val="both"/>
      </w:pPr>
      <w:r w:rsidRPr="00B8318F">
        <w:t>4) аукцион начинается с объявления уполномоченным представителем продавца об открыт</w:t>
      </w:r>
      <w:proofErr w:type="gramStart"/>
      <w:r w:rsidRPr="00B8318F">
        <w:t>ии ау</w:t>
      </w:r>
      <w:proofErr w:type="gramEnd"/>
      <w:r w:rsidRPr="00B8318F">
        <w:t>кциона;</w:t>
      </w:r>
    </w:p>
    <w:p w:rsidR="000A75B5" w:rsidRPr="00B8318F" w:rsidRDefault="000A75B5" w:rsidP="000A75B5">
      <w:pPr>
        <w:ind w:firstLine="709"/>
        <w:jc w:val="both"/>
      </w:pPr>
      <w:r w:rsidRPr="00B8318F">
        <w:t>5)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A75B5" w:rsidRPr="00B8318F" w:rsidRDefault="000A75B5" w:rsidP="000A75B5">
      <w:pPr>
        <w:ind w:firstLine="709"/>
        <w:jc w:val="both"/>
      </w:pPr>
      <w:r w:rsidRPr="00B8318F">
        <w:t>6) после оглашения  аукционистом  начальной цены продажи участникам аукциона предлагается заявить эту цену путем поднятия карточек;</w:t>
      </w:r>
    </w:p>
    <w:p w:rsidR="000A75B5" w:rsidRPr="00B8318F" w:rsidRDefault="000A75B5" w:rsidP="000A75B5">
      <w:pPr>
        <w:ind w:firstLine="709"/>
        <w:jc w:val="both"/>
      </w:pPr>
      <w:r w:rsidRPr="00B8318F">
        <w:t xml:space="preserve">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w:t>
      </w:r>
      <w:r w:rsidRPr="00B8318F">
        <w:lastRenderedPageBreak/>
        <w:t xml:space="preserve">цену. Каждая последующая цена, превышающая предыдущую цену на "шаг аукциона", </w:t>
      </w:r>
      <w:proofErr w:type="gramStart"/>
      <w:r w:rsidRPr="00B8318F">
        <w:t>заявляется</w:t>
      </w:r>
      <w:proofErr w:type="gramEnd"/>
      <w:r w:rsidRPr="00B8318F">
        <w:t xml:space="preserve"> участниками аукциона путем поднятия карточек. В случае заявления цены, кратной "шагу аукциона", эта цена </w:t>
      </w:r>
      <w:proofErr w:type="gramStart"/>
      <w:r w:rsidRPr="00B8318F">
        <w:t>заявляется</w:t>
      </w:r>
      <w:proofErr w:type="gramEnd"/>
      <w:r w:rsidRPr="00B8318F">
        <w:t xml:space="preserve"> участниками аукциона путем поднятия карточек и ее оглашения;</w:t>
      </w:r>
    </w:p>
    <w:p w:rsidR="000A75B5" w:rsidRPr="00B8318F" w:rsidRDefault="000A75B5" w:rsidP="000A75B5">
      <w:pPr>
        <w:ind w:firstLine="709"/>
        <w:jc w:val="both"/>
      </w:pPr>
      <w:r w:rsidRPr="00B8318F">
        <w:t>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член аукционной комиссии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A75B5" w:rsidRPr="00B8318F" w:rsidRDefault="000A75B5" w:rsidP="000A75B5">
      <w:pPr>
        <w:ind w:firstLine="709"/>
        <w:jc w:val="both"/>
      </w:pPr>
      <w:r w:rsidRPr="00B8318F">
        <w:t>9) по завершен</w:t>
      </w:r>
      <w:proofErr w:type="gramStart"/>
      <w:r w:rsidRPr="00B8318F">
        <w:t>ии ау</w:t>
      </w:r>
      <w:proofErr w:type="gramEnd"/>
      <w:r w:rsidRPr="00B8318F">
        <w:t>кциона  аукционист  объявляет о продаже муниципального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членом аукционной комиссии последними;</w:t>
      </w:r>
    </w:p>
    <w:p w:rsidR="000A75B5" w:rsidRPr="00B8318F" w:rsidRDefault="000A75B5" w:rsidP="000A75B5">
      <w:pPr>
        <w:ind w:firstLine="709"/>
        <w:jc w:val="both"/>
      </w:pPr>
      <w:r w:rsidRPr="00B8318F">
        <w:t>10) цена имущества, предложенная победителем аукциона, заносится в протокол об итогах аукциона, составляемый в 2 экземплярах.</w:t>
      </w:r>
    </w:p>
    <w:p w:rsidR="000A75B5" w:rsidRPr="00B8318F" w:rsidRDefault="000A75B5" w:rsidP="000A75B5">
      <w:pPr>
        <w:ind w:firstLine="709"/>
        <w:jc w:val="both"/>
      </w:pPr>
      <w:r w:rsidRPr="00B8318F">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A75B5" w:rsidRPr="00B8318F" w:rsidRDefault="000A75B5" w:rsidP="000A75B5">
      <w:pPr>
        <w:ind w:firstLine="709"/>
        <w:jc w:val="both"/>
      </w:pPr>
      <w:r w:rsidRPr="00B8318F">
        <w:t>Если при проведении аукциона аукционной комиссией проводились фотографирование, ауди</w:t>
      </w:r>
      <w:proofErr w:type="gramStart"/>
      <w:r w:rsidRPr="00B8318F">
        <w:t>о-</w:t>
      </w:r>
      <w:proofErr w:type="gramEnd"/>
      <w:r w:rsidRPr="00B8318F">
        <w:t xml:space="preserve"> и (или) видеозапись, киносъемка, то об этом делается отметка в протоколе;</w:t>
      </w:r>
    </w:p>
    <w:p w:rsidR="000A75B5" w:rsidRPr="00B8318F" w:rsidRDefault="000A75B5" w:rsidP="000A75B5">
      <w:pPr>
        <w:ind w:firstLine="709"/>
        <w:jc w:val="both"/>
      </w:pPr>
      <w:r w:rsidRPr="00B8318F">
        <w:t>11) задаток возвращается участникам аукциона, за исключением его победителя, в течение 5 рабочих дней со дня подведения итогов аукциона;</w:t>
      </w:r>
    </w:p>
    <w:p w:rsidR="000A75B5" w:rsidRPr="00B8318F" w:rsidRDefault="000A75B5" w:rsidP="000A75B5">
      <w:pPr>
        <w:ind w:firstLine="709"/>
        <w:jc w:val="both"/>
      </w:pPr>
      <w:bookmarkStart w:id="12" w:name="sub_156"/>
      <w:r w:rsidRPr="00B8318F">
        <w:t>12)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Аукцион с подачей предложений о цене имущества в закрытой форме проводится в следующем порядке:</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1)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2) перед вскрытием конвертов с предложениями о цене имущества продавец проверяет их целость, что фиксируется в протоколе об итогах аукциона;</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3)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Предложения, содержащие цену ниже начальной цены продажи, не рассматриваются;</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5) решение продавца о признании участника аукциона победителем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Протокол об итогах аукциона направляется победителю аукциона одновременно с уведомлением о признании его победителем.</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3.22. В течение пяти рабочих дней со дня подведения итогов аукциона с победителем  заключается  договор купли-продажи имущества (Приложение №9).</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 xml:space="preserve">Оплата за приобретаемое на аукционе имущество производится на счет, указанный в договоре купли-продажи. </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lastRenderedPageBreak/>
        <w:t>Денежные средства в счет оплаты за приобретаемое имущество подлежат перечислению на указанный счет в размере и сроки, указанные в договоре купли-продажи.</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3.23.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A75B5" w:rsidRPr="00B8318F" w:rsidRDefault="000A75B5" w:rsidP="000A75B5">
      <w:pPr>
        <w:pStyle w:val="ConsPlusNormal"/>
        <w:widowControl/>
        <w:ind w:firstLine="709"/>
        <w:jc w:val="both"/>
        <w:rPr>
          <w:rFonts w:ascii="Times New Roman" w:hAnsi="Times New Roman" w:cs="Times New Roman"/>
          <w:sz w:val="24"/>
          <w:szCs w:val="24"/>
        </w:rPr>
      </w:pPr>
      <w:r w:rsidRPr="00B8318F">
        <w:rPr>
          <w:rFonts w:ascii="Times New Roman" w:hAnsi="Times New Roman" w:cs="Times New Roman"/>
          <w:sz w:val="24"/>
          <w:szCs w:val="24"/>
        </w:rPr>
        <w:t xml:space="preserve">3.24. Аукцион, в котором принял участие только один участник, признается несостоявшимся. </w:t>
      </w:r>
    </w:p>
    <w:p w:rsidR="000A75B5" w:rsidRPr="00B8318F" w:rsidRDefault="000A75B5" w:rsidP="000A75B5">
      <w:pPr>
        <w:jc w:val="both"/>
      </w:pPr>
      <w:r>
        <w:t xml:space="preserve">           </w:t>
      </w:r>
      <w:r w:rsidRPr="00B8318F">
        <w:t>3.25.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0A75B5" w:rsidRPr="00B8318F" w:rsidRDefault="000A75B5" w:rsidP="000A75B5">
      <w:pPr>
        <w:ind w:firstLine="709"/>
        <w:jc w:val="both"/>
      </w:pPr>
      <w:r w:rsidRPr="00B8318F">
        <w:t>3.26.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не более 50 процентов начальной цены такого аукциона.</w:t>
      </w:r>
    </w:p>
    <w:p w:rsidR="000A75B5" w:rsidRPr="00B8318F" w:rsidRDefault="000A75B5" w:rsidP="000A75B5">
      <w:pPr>
        <w:ind w:firstLine="709"/>
        <w:jc w:val="both"/>
      </w:pPr>
      <w:r w:rsidRPr="00B8318F">
        <w:t>3.27. Продажа посредством публичного предложения</w:t>
      </w:r>
      <w:r w:rsidRPr="00B8318F">
        <w:rPr>
          <w:b/>
        </w:rPr>
        <w:t xml:space="preserve"> </w:t>
      </w:r>
      <w:r w:rsidRPr="00B8318F">
        <w:t xml:space="preserve">проводится не позднее 5 рабочих дней после даты определения участников продажи имущества, но не ранее истечения срока признания претендентов участниками продажи. </w:t>
      </w:r>
    </w:p>
    <w:p w:rsidR="000A75B5" w:rsidRPr="00B8318F" w:rsidRDefault="000A75B5" w:rsidP="000A75B5">
      <w:pPr>
        <w:ind w:firstLine="709"/>
        <w:jc w:val="both"/>
      </w:pPr>
      <w:r w:rsidRPr="00B8318F">
        <w:t>3.28. Продажа  посредством публичного предложения проводится в следующем порядке:</w:t>
      </w:r>
    </w:p>
    <w:p w:rsidR="000A75B5" w:rsidRPr="00B8318F" w:rsidRDefault="000A75B5" w:rsidP="000A75B5">
      <w:pPr>
        <w:pStyle w:val="a7"/>
        <w:spacing w:after="0" w:line="240" w:lineRule="auto"/>
      </w:pPr>
      <w:r w:rsidRPr="00B8318F">
        <w:t>1) 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w:t>
      </w:r>
    </w:p>
    <w:p w:rsidR="000A75B5" w:rsidRPr="00B8318F" w:rsidRDefault="000A75B5" w:rsidP="000A75B5">
      <w:pPr>
        <w:ind w:firstLine="709"/>
        <w:jc w:val="both"/>
      </w:pPr>
      <w:r w:rsidRPr="00B8318F">
        <w:t>2) продажу  посредством публичного предложения ведет член комиссии по продаже имущества посредством публичного предложения;</w:t>
      </w:r>
    </w:p>
    <w:p w:rsidR="000A75B5" w:rsidRPr="00B8318F" w:rsidRDefault="000A75B5" w:rsidP="000A75B5">
      <w:pPr>
        <w:ind w:firstLine="709"/>
        <w:jc w:val="both"/>
      </w:pPr>
      <w:r w:rsidRPr="00B8318F">
        <w:t>3) участникам продажи  посредством публичного предложения выдаются пронумерованные карточки участника  (далее - карточки);</w:t>
      </w:r>
    </w:p>
    <w:p w:rsidR="000A75B5" w:rsidRPr="00B8318F" w:rsidRDefault="000A75B5" w:rsidP="000A75B5">
      <w:pPr>
        <w:ind w:firstLine="709"/>
        <w:jc w:val="both"/>
      </w:pPr>
      <w:r w:rsidRPr="00B8318F">
        <w:t>4) продажа  посредством публичного предложения начинается с объявления членом комиссии об открытии продажи  посредством публичного предложения;</w:t>
      </w:r>
    </w:p>
    <w:p w:rsidR="000A75B5" w:rsidRPr="00B8318F" w:rsidRDefault="000A75B5" w:rsidP="000A75B5">
      <w:pPr>
        <w:ind w:firstLine="709"/>
        <w:jc w:val="both"/>
      </w:pPr>
      <w:r w:rsidRPr="00B8318F">
        <w:t>5) после открытия продажи членом комиссии оглашаются наименование имущества, основные его характеристики, начальная цена продажи, «шаг понижения» и «шаг аукциона». «Шаг понижения» устанавливается в фиксированной сумме, составляющей не более 10 процентов первоначального предложения, и не изменяется в течение всей процедуры продажи. «Шаг аукциона» устанавливается в фиксированной сумме, составляющей не более 50 процентов «шага понижения», и не изменяется в течение всей процедуры продажи;</w:t>
      </w:r>
    </w:p>
    <w:p w:rsidR="000A75B5" w:rsidRPr="00B8318F" w:rsidRDefault="000A75B5" w:rsidP="000A75B5">
      <w:pPr>
        <w:pStyle w:val="a7"/>
        <w:spacing w:after="0" w:line="240" w:lineRule="auto"/>
      </w:pPr>
      <w:r w:rsidRPr="00B8318F">
        <w:t>6)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A75B5" w:rsidRPr="00B8318F" w:rsidRDefault="000A75B5" w:rsidP="000A75B5">
      <w:pPr>
        <w:pStyle w:val="a7"/>
        <w:spacing w:after="0" w:line="240" w:lineRule="auto"/>
      </w:pPr>
      <w:r w:rsidRPr="00B8318F">
        <w:t xml:space="preserve">7) предложения о приобретении  имущества </w:t>
      </w:r>
      <w:proofErr w:type="gramStart"/>
      <w:r w:rsidRPr="00B8318F">
        <w:t>заявляются</w:t>
      </w:r>
      <w:proofErr w:type="gramEnd"/>
      <w:r w:rsidRPr="00B8318F">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A75B5" w:rsidRPr="00B8318F" w:rsidRDefault="000A75B5" w:rsidP="000A75B5">
      <w:pPr>
        <w:pStyle w:val="a7"/>
        <w:spacing w:after="0" w:line="240" w:lineRule="auto"/>
      </w:pPr>
      <w:r w:rsidRPr="00B8318F">
        <w:t xml:space="preserve">8) право приобретения  имущества принадлежит участнику продажи посредством публичного предложения, </w:t>
      </w:r>
      <w:proofErr w:type="gramStart"/>
      <w:r w:rsidRPr="00B8318F">
        <w:t>который</w:t>
      </w:r>
      <w:proofErr w:type="gramEnd"/>
      <w:r w:rsidRPr="00B8318F">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A75B5" w:rsidRPr="00B8318F" w:rsidRDefault="000A75B5" w:rsidP="000A75B5">
      <w:pPr>
        <w:pStyle w:val="a7"/>
        <w:spacing w:after="0" w:line="240" w:lineRule="auto"/>
      </w:pPr>
      <w:r w:rsidRPr="00B8318F">
        <w:t xml:space="preserve">9)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действующим  законодательством правилам проведения аукциона, предусматривающим открытую форму подачи предложений о цене имущества. </w:t>
      </w:r>
      <w:proofErr w:type="gramStart"/>
      <w:r w:rsidRPr="00B8318F">
        <w:t>Начальной ценой имущества на таком аукционе является цена первоначального предложения или цена предложения, сложившаяся на данном «шаге понижения»;</w:t>
      </w:r>
      <w:proofErr w:type="gramEnd"/>
    </w:p>
    <w:p w:rsidR="000A75B5" w:rsidRDefault="000A75B5" w:rsidP="000A75B5">
      <w:pPr>
        <w:pStyle w:val="a7"/>
        <w:spacing w:after="0" w:line="240" w:lineRule="auto"/>
      </w:pPr>
      <w:r w:rsidRPr="00B8318F">
        <w:t>10)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0A75B5" w:rsidRPr="00B8318F" w:rsidRDefault="000A75B5" w:rsidP="000A75B5">
      <w:pPr>
        <w:pStyle w:val="a7"/>
        <w:spacing w:after="0" w:line="240" w:lineRule="auto"/>
      </w:pPr>
      <w:r w:rsidRPr="00B8318F">
        <w:lastRenderedPageBreak/>
        <w:t>11) цена имущества, предложенная победителем продажи, заносится в протокол об итогах продажи посредством публичного предложения, составляемый в 2 экземплярах.</w:t>
      </w:r>
    </w:p>
    <w:p w:rsidR="000A75B5" w:rsidRPr="00B8318F" w:rsidRDefault="000A75B5" w:rsidP="000A75B5">
      <w:pPr>
        <w:ind w:firstLine="709"/>
        <w:jc w:val="both"/>
      </w:pPr>
      <w:r w:rsidRPr="00B8318F">
        <w:t>Протокол об итогах продажи посредством публичного предложения, подписанный членами  комиссии является документом, удостоверяющим право победителя на заключение договора купли-продажи имущества.</w:t>
      </w:r>
    </w:p>
    <w:p w:rsidR="000A75B5" w:rsidRPr="00B8318F" w:rsidRDefault="000A75B5" w:rsidP="000A75B5">
      <w:pPr>
        <w:ind w:firstLine="709"/>
        <w:jc w:val="both"/>
      </w:pPr>
      <w:r w:rsidRPr="00B8318F">
        <w:t>Если при проведении продажи посредством публичного предложения комиссией проводились фотографирование, ауди</w:t>
      </w:r>
      <w:proofErr w:type="gramStart"/>
      <w:r w:rsidRPr="00B8318F">
        <w:t>о-</w:t>
      </w:r>
      <w:proofErr w:type="gramEnd"/>
      <w:r w:rsidRPr="00B8318F">
        <w:t xml:space="preserve"> и (или) видеозапись, киносъемка, то об этом делается отметка в протоколе;</w:t>
      </w:r>
    </w:p>
    <w:p w:rsidR="000A75B5" w:rsidRPr="00B8318F" w:rsidRDefault="000A75B5" w:rsidP="000A75B5">
      <w:pPr>
        <w:ind w:firstLine="709"/>
        <w:jc w:val="both"/>
      </w:pPr>
      <w:r w:rsidRPr="00B8318F">
        <w:t xml:space="preserve">12) задаток возвращается участникам продажи посредством публичного предложения, за исключением его победителя, в течение 5 рабочих дней </w:t>
      </w:r>
      <w:proofErr w:type="gramStart"/>
      <w:r w:rsidRPr="00B8318F">
        <w:t>с даты подведения</w:t>
      </w:r>
      <w:proofErr w:type="gramEnd"/>
      <w:r w:rsidRPr="00B8318F">
        <w:t xml:space="preserve"> итогов продажи посредством публичного предложения;</w:t>
      </w:r>
    </w:p>
    <w:p w:rsidR="000A75B5" w:rsidRPr="00B8318F" w:rsidRDefault="000A75B5" w:rsidP="000A75B5">
      <w:pPr>
        <w:pStyle w:val="a7"/>
        <w:spacing w:after="0" w:line="240" w:lineRule="auto"/>
      </w:pPr>
      <w:r w:rsidRPr="00B8318F">
        <w:t xml:space="preserve">3.29.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 </w:t>
      </w:r>
    </w:p>
    <w:p w:rsidR="000A75B5" w:rsidRPr="00B8318F" w:rsidRDefault="000A75B5" w:rsidP="000A75B5">
      <w:pPr>
        <w:pStyle w:val="a7"/>
        <w:spacing w:after="0" w:line="240" w:lineRule="auto"/>
      </w:pPr>
      <w:r w:rsidRPr="00B8318F">
        <w:t>3.30.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A75B5" w:rsidRPr="00B8318F" w:rsidRDefault="000A75B5" w:rsidP="000A75B5">
      <w:pPr>
        <w:ind w:firstLine="709"/>
        <w:jc w:val="both"/>
      </w:pPr>
      <w:r w:rsidRPr="00B8318F">
        <w:t xml:space="preserve">3.31. Продажа посредством публичного предложения признается несостоявшейся в следующих случаях: </w:t>
      </w:r>
    </w:p>
    <w:p w:rsidR="000A75B5" w:rsidRPr="00B8318F" w:rsidRDefault="000A75B5" w:rsidP="000A75B5">
      <w:pPr>
        <w:ind w:firstLine="709"/>
        <w:jc w:val="both"/>
      </w:pPr>
      <w:r w:rsidRPr="00B8318F">
        <w:t>1) не было подано ни одной заявки на участие в продаже имущества либо ни один из претендентов не признан участником продажи имущества;</w:t>
      </w:r>
    </w:p>
    <w:p w:rsidR="000A75B5" w:rsidRPr="00B8318F" w:rsidRDefault="000A75B5" w:rsidP="000A75B5">
      <w:pPr>
        <w:ind w:firstLine="709"/>
        <w:jc w:val="both"/>
      </w:pPr>
      <w:r w:rsidRPr="00B8318F">
        <w:t>2) принято решение о признании только  одного претендента участником продажи;</w:t>
      </w:r>
    </w:p>
    <w:p w:rsidR="000A75B5" w:rsidRPr="00B8318F" w:rsidRDefault="000A75B5" w:rsidP="000A75B5">
      <w:pPr>
        <w:ind w:firstLine="709"/>
        <w:jc w:val="both"/>
      </w:pPr>
      <w:r w:rsidRPr="00B8318F">
        <w:t>3) после троекратного объявления ведущим минимальной цены предложения (цены отсечения) ни один из участников не поднял карточку.</w:t>
      </w:r>
    </w:p>
    <w:p w:rsidR="000A75B5" w:rsidRPr="00B8318F" w:rsidRDefault="000A75B5" w:rsidP="000A75B5">
      <w:pPr>
        <w:ind w:firstLine="709"/>
        <w:jc w:val="both"/>
      </w:pPr>
      <w:bookmarkStart w:id="13" w:name="sub_1510"/>
      <w:bookmarkEnd w:id="12"/>
      <w:r w:rsidRPr="00B8318F">
        <w:t>3.32. До признания претендента участником  продажи посредством публичного предложения он имеет право  отозвать поданную заявку. Возврат задатка производится согласно условиям договора о внесении задатка.</w:t>
      </w:r>
    </w:p>
    <w:p w:rsidR="000A75B5" w:rsidRPr="00B8318F" w:rsidRDefault="000A75B5" w:rsidP="000A75B5">
      <w:pPr>
        <w:ind w:firstLine="709"/>
        <w:jc w:val="both"/>
      </w:pPr>
      <w:r w:rsidRPr="00B8318F">
        <w:t xml:space="preserve">3.33. Не позднее чем через пять рабочих дней </w:t>
      </w:r>
      <w:proofErr w:type="gramStart"/>
      <w:r w:rsidRPr="00B8318F">
        <w:t>с даты выдачи</w:t>
      </w:r>
      <w:proofErr w:type="gramEnd"/>
      <w:r w:rsidRPr="00B8318F">
        <w:t xml:space="preserve"> уведомления о признании участника продажи посредством публичного предложения победителем с ним заключается договор купли-продажи имущества (Приложение №9).</w:t>
      </w:r>
      <w:bookmarkStart w:id="14" w:name="sub_1511"/>
      <w:bookmarkEnd w:id="13"/>
    </w:p>
    <w:p w:rsidR="000A75B5" w:rsidRPr="00B8318F" w:rsidRDefault="000A75B5" w:rsidP="000A75B5">
      <w:pPr>
        <w:ind w:firstLine="709"/>
        <w:jc w:val="both"/>
      </w:pPr>
      <w:r w:rsidRPr="00B8318F">
        <w:t>3.34. Оплата приобретаемого имущества производится в порядке, размере и сроки, определенные в договоре купли-продажи. Задаток, внесенный покупателем на счет Агента, засчитывается в оплату приобретаемого имущества.</w:t>
      </w:r>
    </w:p>
    <w:bookmarkEnd w:id="14"/>
    <w:p w:rsidR="000A75B5" w:rsidRPr="00B8318F" w:rsidRDefault="000A75B5" w:rsidP="000A75B5">
      <w:pPr>
        <w:ind w:firstLine="709"/>
        <w:jc w:val="both"/>
      </w:pPr>
      <w:r w:rsidRPr="00B8318F">
        <w:t>Ответственность покупателя в случае его отказа или уклонения от оплаты имущества в установленные сроки предусматривается в договоре купли-продажи имущества.</w:t>
      </w:r>
    </w:p>
    <w:p w:rsidR="000A75B5" w:rsidRPr="00B8318F" w:rsidRDefault="000A75B5" w:rsidP="000A75B5">
      <w:pPr>
        <w:jc w:val="both"/>
      </w:pPr>
      <w:r>
        <w:t xml:space="preserve">           </w:t>
      </w:r>
      <w:r w:rsidRPr="00B8318F">
        <w:t>3.35. Продажа муниципального имущества без объявления цены осуществляется, если продажа имущества посредством публичного предложения не состоялась.</w:t>
      </w:r>
    </w:p>
    <w:p w:rsidR="000A75B5" w:rsidRPr="00B8318F" w:rsidRDefault="000A75B5" w:rsidP="000A75B5">
      <w:pPr>
        <w:ind w:firstLine="709"/>
        <w:jc w:val="both"/>
      </w:pPr>
      <w:r w:rsidRPr="00B8318F">
        <w:t>При продаже муниципального имущества без объявления цены его начальная цена не определяется.</w:t>
      </w:r>
    </w:p>
    <w:p w:rsidR="000A75B5" w:rsidRPr="00B8318F" w:rsidRDefault="000A75B5" w:rsidP="000A75B5">
      <w:pPr>
        <w:ind w:firstLine="709"/>
        <w:jc w:val="both"/>
      </w:pPr>
      <w:r w:rsidRPr="00B8318F">
        <w:t>3.36.</w:t>
      </w:r>
      <w:r w:rsidRPr="00B8318F">
        <w:rPr>
          <w:b/>
        </w:rPr>
        <w:t xml:space="preserve"> </w:t>
      </w:r>
      <w:r w:rsidRPr="00B8318F">
        <w:t>Продажа имущества без объявления цены проводится в следующем порядке:</w:t>
      </w:r>
    </w:p>
    <w:p w:rsidR="000A75B5" w:rsidRPr="00B8318F" w:rsidRDefault="000A75B5" w:rsidP="000A75B5">
      <w:pPr>
        <w:ind w:firstLine="709"/>
        <w:jc w:val="both"/>
      </w:pPr>
      <w:r w:rsidRPr="00B8318F">
        <w:t>1) к заявкам на приобретение имущества без объявления цены заявители дополнительно прилагают  предложения о цене приобретаемого имущества.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0A75B5" w:rsidRPr="00B8318F" w:rsidRDefault="000A75B5" w:rsidP="000A75B5">
      <w:pPr>
        <w:ind w:firstLine="709"/>
        <w:jc w:val="both"/>
      </w:pPr>
      <w:r w:rsidRPr="00B8318F">
        <w:t>2) 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0A75B5" w:rsidRPr="00B8318F" w:rsidRDefault="000A75B5" w:rsidP="000A75B5">
      <w:pPr>
        <w:ind w:firstLine="709"/>
        <w:jc w:val="both"/>
      </w:pPr>
      <w:r w:rsidRPr="00B8318F">
        <w:t>Претендент не вправе отозвать зарегистрированную заявку, если иное не установлено законодательством Российской Федерации;</w:t>
      </w:r>
    </w:p>
    <w:p w:rsidR="000A75B5" w:rsidRPr="00B8318F" w:rsidRDefault="000A75B5" w:rsidP="000A75B5">
      <w:pPr>
        <w:ind w:firstLine="709"/>
        <w:jc w:val="both"/>
      </w:pPr>
      <w:r w:rsidRPr="00B8318F">
        <w:t xml:space="preserve">3)  </w:t>
      </w:r>
      <w:bookmarkStart w:id="15" w:name="sub_2010"/>
      <w:r w:rsidRPr="00B8318F">
        <w:t>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0A75B5" w:rsidRPr="00B8318F" w:rsidRDefault="000A75B5" w:rsidP="000A75B5">
      <w:pPr>
        <w:ind w:firstLine="709"/>
        <w:jc w:val="both"/>
      </w:pPr>
      <w:bookmarkStart w:id="16" w:name="sub_2011"/>
      <w:bookmarkEnd w:id="15"/>
      <w:r w:rsidRPr="00B8318F">
        <w:lastRenderedPageBreak/>
        <w:t>4) для определения покупателя имущества комиссия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0A75B5" w:rsidRPr="00B8318F" w:rsidRDefault="000A75B5" w:rsidP="000A75B5">
      <w:pPr>
        <w:ind w:firstLine="709"/>
        <w:jc w:val="both"/>
      </w:pPr>
      <w:bookmarkStart w:id="17" w:name="sub_2012"/>
      <w:bookmarkEnd w:id="16"/>
      <w:r w:rsidRPr="00B8318F">
        <w:t>5) покупателем имущества признается:</w:t>
      </w:r>
    </w:p>
    <w:p w:rsidR="000A75B5" w:rsidRPr="00B8318F" w:rsidRDefault="000A75B5" w:rsidP="000A75B5">
      <w:pPr>
        <w:ind w:firstLine="709"/>
        <w:jc w:val="both"/>
      </w:pPr>
      <w:bookmarkStart w:id="18" w:name="sub_20121"/>
      <w:bookmarkEnd w:id="17"/>
      <w:r w:rsidRPr="00B8318F">
        <w:t>- при принятии к рассмотрению одного предложения о цене приобретения имущества - претендент, подавший это предложение;</w:t>
      </w:r>
    </w:p>
    <w:p w:rsidR="000A75B5" w:rsidRPr="00B8318F" w:rsidRDefault="000A75B5" w:rsidP="000A75B5">
      <w:pPr>
        <w:ind w:firstLine="709"/>
        <w:jc w:val="both"/>
      </w:pPr>
      <w:bookmarkStart w:id="19" w:name="sub_20122"/>
      <w:bookmarkEnd w:id="18"/>
      <w:r w:rsidRPr="00B8318F">
        <w:t>-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A75B5" w:rsidRPr="00B8318F" w:rsidRDefault="000A75B5" w:rsidP="000A75B5">
      <w:pPr>
        <w:ind w:firstLine="709"/>
        <w:jc w:val="both"/>
      </w:pPr>
      <w:bookmarkStart w:id="20" w:name="sub_20123"/>
      <w:bookmarkEnd w:id="19"/>
      <w:r w:rsidRPr="00B8318F">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0A75B5" w:rsidRPr="00B8318F" w:rsidRDefault="000A75B5" w:rsidP="000A75B5">
      <w:pPr>
        <w:ind w:firstLine="709"/>
        <w:jc w:val="both"/>
      </w:pPr>
      <w:bookmarkStart w:id="21" w:name="sub_2013"/>
      <w:bookmarkEnd w:id="20"/>
      <w:r w:rsidRPr="00B8318F">
        <w:t>6) протокол об итогах продажи имущества должен содержать:</w:t>
      </w:r>
    </w:p>
    <w:p w:rsidR="000A75B5" w:rsidRPr="00B8318F" w:rsidRDefault="000A75B5" w:rsidP="000A75B5">
      <w:pPr>
        <w:ind w:firstLine="709"/>
        <w:jc w:val="both"/>
      </w:pPr>
      <w:bookmarkStart w:id="22" w:name="sub_20131"/>
      <w:bookmarkEnd w:id="21"/>
      <w:r w:rsidRPr="00B8318F">
        <w:t>- сведения об имуществе;</w:t>
      </w:r>
    </w:p>
    <w:p w:rsidR="000A75B5" w:rsidRPr="00B8318F" w:rsidRDefault="000A75B5" w:rsidP="000A75B5">
      <w:pPr>
        <w:ind w:firstLine="709"/>
        <w:jc w:val="both"/>
      </w:pPr>
      <w:bookmarkStart w:id="23" w:name="sub_20132"/>
      <w:bookmarkEnd w:id="22"/>
      <w:r w:rsidRPr="00B8318F">
        <w:t>- общее количество зарегистрированных заявок;</w:t>
      </w:r>
    </w:p>
    <w:p w:rsidR="000A75B5" w:rsidRPr="00B8318F" w:rsidRDefault="000A75B5" w:rsidP="000A75B5">
      <w:pPr>
        <w:ind w:firstLine="709"/>
        <w:jc w:val="both"/>
      </w:pPr>
      <w:bookmarkStart w:id="24" w:name="sub_20133"/>
      <w:bookmarkEnd w:id="23"/>
      <w:r w:rsidRPr="00B8318F">
        <w:t>- сведения об отказах в рассмотрении предложений о цене приобретения имущества с указанием подавших их претендентов и причин отказов;</w:t>
      </w:r>
    </w:p>
    <w:p w:rsidR="000A75B5" w:rsidRPr="00B8318F" w:rsidRDefault="000A75B5" w:rsidP="000A75B5">
      <w:pPr>
        <w:ind w:firstLine="709"/>
        <w:jc w:val="both"/>
      </w:pPr>
      <w:bookmarkStart w:id="25" w:name="sub_20134"/>
      <w:bookmarkEnd w:id="24"/>
      <w:r w:rsidRPr="00B8318F">
        <w:t xml:space="preserve">- сведения о рассмотренных </w:t>
      </w:r>
      <w:proofErr w:type="gramStart"/>
      <w:r w:rsidRPr="00B8318F">
        <w:t>предложениях</w:t>
      </w:r>
      <w:proofErr w:type="gramEnd"/>
      <w:r w:rsidRPr="00B8318F">
        <w:t xml:space="preserve"> о цене приобретения имущества с указанием подавших их претендентов;</w:t>
      </w:r>
    </w:p>
    <w:p w:rsidR="000A75B5" w:rsidRPr="00B8318F" w:rsidRDefault="000A75B5" w:rsidP="000A75B5">
      <w:pPr>
        <w:ind w:firstLine="709"/>
        <w:jc w:val="both"/>
      </w:pPr>
      <w:bookmarkStart w:id="26" w:name="sub_20135"/>
      <w:bookmarkEnd w:id="25"/>
      <w:r w:rsidRPr="00B8318F">
        <w:t>- сведения о покупателе имущества;</w:t>
      </w:r>
    </w:p>
    <w:p w:rsidR="000A75B5" w:rsidRPr="00B8318F" w:rsidRDefault="000A75B5" w:rsidP="000A75B5">
      <w:pPr>
        <w:ind w:firstLine="709"/>
        <w:jc w:val="both"/>
      </w:pPr>
      <w:bookmarkStart w:id="27" w:name="sub_20136"/>
      <w:bookmarkEnd w:id="26"/>
      <w:r w:rsidRPr="00B8318F">
        <w:t>- цену приобретения имущества, предложенную покупателем;</w:t>
      </w:r>
    </w:p>
    <w:p w:rsidR="000A75B5" w:rsidRPr="00B8318F" w:rsidRDefault="000A75B5" w:rsidP="000A75B5">
      <w:pPr>
        <w:ind w:firstLine="709"/>
        <w:jc w:val="both"/>
      </w:pPr>
      <w:bookmarkStart w:id="28" w:name="sub_20137"/>
      <w:bookmarkEnd w:id="27"/>
      <w:r w:rsidRPr="00B8318F">
        <w:t>- иные необходимые сведения.</w:t>
      </w:r>
    </w:p>
    <w:p w:rsidR="000A75B5" w:rsidRPr="00B8318F" w:rsidRDefault="000A75B5" w:rsidP="000A75B5">
      <w:pPr>
        <w:ind w:firstLine="709"/>
        <w:jc w:val="both"/>
      </w:pPr>
      <w:r w:rsidRPr="00B8318F">
        <w:t>7)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A75B5" w:rsidRPr="00B8318F" w:rsidRDefault="000A75B5" w:rsidP="000A75B5">
      <w:pPr>
        <w:ind w:firstLine="709"/>
        <w:jc w:val="both"/>
      </w:pPr>
      <w:bookmarkStart w:id="29" w:name="sub_2016"/>
      <w:r w:rsidRPr="00B8318F">
        <w:t>8) договор купли-продажи имущества заключается в течение 10 рабочих дней со дня подведения итогов продажи;</w:t>
      </w:r>
    </w:p>
    <w:p w:rsidR="000A75B5" w:rsidRPr="00B8318F" w:rsidRDefault="000A75B5" w:rsidP="000A75B5">
      <w:pPr>
        <w:ind w:firstLine="709"/>
        <w:jc w:val="both"/>
      </w:pPr>
      <w:bookmarkStart w:id="30" w:name="sub_2017"/>
      <w:bookmarkEnd w:id="29"/>
      <w:r w:rsidRPr="00B8318F">
        <w:t>9) договор купли-продажи имущества должен содержать все существенные условия, предусмотренные для таких договоров ГК РФ, Федеральным законом № 178-ФЗ и иными нормативными правовыми актами Российской Федерации;</w:t>
      </w:r>
    </w:p>
    <w:p w:rsidR="000A75B5" w:rsidRPr="00B8318F" w:rsidRDefault="000A75B5" w:rsidP="000A75B5">
      <w:pPr>
        <w:ind w:firstLine="709"/>
        <w:jc w:val="both"/>
      </w:pPr>
      <w:bookmarkStart w:id="31" w:name="sub_2217"/>
      <w:bookmarkEnd w:id="30"/>
      <w:r w:rsidRPr="00B8318F">
        <w:t>10) оплата имущества производится в размере предложенной покупателем цены приобретения имущества.</w:t>
      </w:r>
    </w:p>
    <w:bookmarkEnd w:id="31"/>
    <w:p w:rsidR="000A75B5" w:rsidRPr="00B8318F" w:rsidRDefault="000A75B5" w:rsidP="000A75B5">
      <w:pPr>
        <w:ind w:firstLine="709"/>
        <w:jc w:val="both"/>
      </w:pPr>
      <w:r w:rsidRPr="00B8318F">
        <w:t>Оплата имущества осуществляется в сроки, указанные в договоре купли-продажи имущества, но не позднее 30 рабочих дней со дня его заключения.</w:t>
      </w:r>
    </w:p>
    <w:p w:rsidR="000A75B5" w:rsidRPr="00B8318F" w:rsidRDefault="000A75B5" w:rsidP="000A75B5">
      <w:pPr>
        <w:ind w:firstLine="709"/>
        <w:jc w:val="both"/>
      </w:pPr>
      <w:bookmarkStart w:id="32" w:name="sub_2018"/>
      <w:r w:rsidRPr="00B8318F">
        <w:t>11)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bookmarkEnd w:id="32"/>
    </w:p>
    <w:p w:rsidR="000A75B5" w:rsidRPr="00B8318F" w:rsidRDefault="000A75B5" w:rsidP="000A75B5">
      <w:pPr>
        <w:ind w:firstLine="709"/>
        <w:jc w:val="both"/>
      </w:pPr>
      <w:r w:rsidRPr="00B8318F">
        <w:t>3.37.</w:t>
      </w:r>
      <w:r w:rsidRPr="00B8318F">
        <w:rPr>
          <w:b/>
        </w:rPr>
        <w:t xml:space="preserve"> </w:t>
      </w:r>
      <w:r w:rsidRPr="00B8318F">
        <w:t xml:space="preserve">Продажа акций открытых акционерных обществ на специализированном аукционе. </w:t>
      </w:r>
    </w:p>
    <w:p w:rsidR="000A75B5" w:rsidRPr="00B8318F" w:rsidRDefault="000A75B5" w:rsidP="000A75B5">
      <w:pPr>
        <w:ind w:firstLine="709"/>
        <w:jc w:val="both"/>
      </w:pPr>
      <w:bookmarkStart w:id="33" w:name="sub_347"/>
      <w:bookmarkStart w:id="34" w:name="sub_2005"/>
      <w:r w:rsidRPr="00B8318F">
        <w:t xml:space="preserve">Специализированным аукционом признается способ продажи акций на открытых торгах, при </w:t>
      </w:r>
      <w:proofErr w:type="gramStart"/>
      <w:r w:rsidRPr="00B8318F">
        <w:t>котором</w:t>
      </w:r>
      <w:proofErr w:type="gramEnd"/>
      <w:r w:rsidRPr="00B8318F">
        <w:t xml:space="preserve"> все победители получают акции открытого акционерного общества по единой цене за одну акцию.</w:t>
      </w:r>
    </w:p>
    <w:p w:rsidR="000A75B5" w:rsidRPr="00B8318F" w:rsidRDefault="000A75B5" w:rsidP="000A75B5">
      <w:pPr>
        <w:ind w:firstLine="709"/>
        <w:jc w:val="both"/>
      </w:pPr>
      <w:bookmarkStart w:id="35" w:name="sub_348"/>
      <w:bookmarkEnd w:id="33"/>
      <w:r w:rsidRPr="00B8318F">
        <w:t>3.38. Специализированный аукцион является открытым по составу участников.</w:t>
      </w:r>
    </w:p>
    <w:p w:rsidR="000A75B5" w:rsidRPr="00B8318F" w:rsidRDefault="000A75B5" w:rsidP="000A75B5">
      <w:pPr>
        <w:ind w:firstLine="709"/>
        <w:jc w:val="both"/>
      </w:pPr>
      <w:bookmarkStart w:id="36" w:name="sub_50"/>
      <w:bookmarkEnd w:id="35"/>
      <w:r w:rsidRPr="00B8318F">
        <w:t>Специализированный аукцион, в котором принял участие только один участник, признается несостоявшимся.</w:t>
      </w:r>
    </w:p>
    <w:p w:rsidR="000A75B5" w:rsidRPr="00B8318F" w:rsidRDefault="000A75B5" w:rsidP="000A75B5">
      <w:pPr>
        <w:ind w:firstLine="709"/>
        <w:jc w:val="both"/>
      </w:pPr>
      <w:bookmarkStart w:id="37" w:name="sub_349"/>
      <w:bookmarkEnd w:id="36"/>
      <w:r w:rsidRPr="00B8318F">
        <w:t>3.39.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0A75B5" w:rsidRPr="00B8318F" w:rsidRDefault="000A75B5" w:rsidP="000A75B5">
      <w:pPr>
        <w:ind w:firstLine="709"/>
        <w:jc w:val="both"/>
      </w:pPr>
      <w:bookmarkStart w:id="38" w:name="sub_350"/>
      <w:bookmarkEnd w:id="37"/>
      <w:r w:rsidRPr="00B8318F">
        <w:t>3.40. Заявки подразделяются на два типа:</w:t>
      </w:r>
    </w:p>
    <w:p w:rsidR="000A75B5" w:rsidRPr="00B8318F" w:rsidRDefault="000A75B5" w:rsidP="000A75B5">
      <w:pPr>
        <w:ind w:firstLine="709"/>
        <w:jc w:val="both"/>
      </w:pPr>
      <w:r w:rsidRPr="00B8318F">
        <w:t>1)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0A75B5" w:rsidRPr="00B8318F" w:rsidRDefault="000A75B5" w:rsidP="000A75B5">
      <w:pPr>
        <w:ind w:firstLine="709"/>
        <w:jc w:val="both"/>
      </w:pPr>
      <w:r w:rsidRPr="00B8318F">
        <w:t>2)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0A75B5" w:rsidRPr="00B8318F" w:rsidRDefault="000A75B5" w:rsidP="000A75B5">
      <w:pPr>
        <w:ind w:firstLine="709"/>
        <w:jc w:val="both"/>
      </w:pPr>
      <w:r w:rsidRPr="00B8318F">
        <w:lastRenderedPageBreak/>
        <w:t>3.41. В заявке указывается сумма денежных средств, направляемая претендентом в оплату акций, выставленных на специализированный аукцион.</w:t>
      </w:r>
    </w:p>
    <w:p w:rsidR="000A75B5" w:rsidRPr="00B8318F" w:rsidRDefault="000A75B5" w:rsidP="000A75B5">
      <w:pPr>
        <w:ind w:firstLine="709"/>
        <w:jc w:val="both"/>
      </w:pPr>
      <w:r w:rsidRPr="00B8318F">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0A75B5" w:rsidRPr="00B8318F" w:rsidRDefault="000A75B5" w:rsidP="000A75B5">
      <w:pPr>
        <w:ind w:firstLine="709"/>
        <w:jc w:val="both"/>
      </w:pPr>
      <w:r w:rsidRPr="00B8318F">
        <w:t>Сумма денежных средств, указанная в заявке второго типа, не может быть меньше указанной в этой заявке максимальной цены покупки.</w:t>
      </w:r>
    </w:p>
    <w:p w:rsidR="000A75B5" w:rsidRPr="00B8318F" w:rsidRDefault="000A75B5" w:rsidP="000A75B5">
      <w:pPr>
        <w:ind w:firstLine="709"/>
        <w:jc w:val="both"/>
      </w:pPr>
      <w:r w:rsidRPr="00B8318F">
        <w:t>3.42. Сумма денежных средств, указанная в заявке, перечисляется на  указанный в информационном сообщении счет продавца после подачи заявки. В платежном документе на перечисление денежных средств в обязательном порядке указывается номер заявки.</w:t>
      </w:r>
    </w:p>
    <w:p w:rsidR="000A75B5" w:rsidRPr="00B8318F" w:rsidRDefault="000A75B5" w:rsidP="000A75B5">
      <w:pPr>
        <w:ind w:firstLine="709"/>
        <w:jc w:val="both"/>
      </w:pPr>
      <w:r w:rsidRPr="00B8318F">
        <w:t>3.43. Документом, подтверждающим поступление денежных средств в оплату акций, продаваемых на специализированном аукционе, является выписка со счета продавца, указанного в информационном сообщении.</w:t>
      </w:r>
    </w:p>
    <w:p w:rsidR="000A75B5" w:rsidRPr="00B8318F" w:rsidRDefault="000A75B5" w:rsidP="000A75B5">
      <w:pPr>
        <w:ind w:firstLine="709"/>
        <w:jc w:val="both"/>
      </w:pPr>
      <w:r w:rsidRPr="00B8318F">
        <w:t>3.44.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0A75B5" w:rsidRPr="00B8318F" w:rsidRDefault="000A75B5" w:rsidP="000A75B5">
      <w:pPr>
        <w:ind w:firstLine="709"/>
        <w:jc w:val="both"/>
      </w:pPr>
      <w:bookmarkStart w:id="39" w:name="sub_353"/>
      <w:bookmarkEnd w:id="38"/>
      <w:r w:rsidRPr="00B8318F">
        <w:t>3.45.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0A75B5" w:rsidRPr="00B8318F" w:rsidRDefault="000A75B5" w:rsidP="000A75B5">
      <w:pPr>
        <w:ind w:firstLine="709"/>
        <w:jc w:val="both"/>
      </w:pPr>
      <w:r w:rsidRPr="00B8318F">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0A75B5" w:rsidRPr="00B8318F" w:rsidRDefault="000A75B5" w:rsidP="000A75B5">
      <w:pPr>
        <w:ind w:firstLine="709"/>
        <w:jc w:val="both"/>
      </w:pPr>
      <w:r w:rsidRPr="00B8318F">
        <w:t>3.46. На основании протокола об итогах приема заявок, выписок со счета продавца продавец принимает решение о допуске (отказе в допуске) претендентов к участию в специализированном аукционе.</w:t>
      </w:r>
    </w:p>
    <w:p w:rsidR="000A75B5" w:rsidRPr="00B8318F" w:rsidRDefault="000A75B5" w:rsidP="000A75B5">
      <w:pPr>
        <w:ind w:firstLine="709"/>
        <w:jc w:val="both"/>
      </w:pPr>
      <w:r w:rsidRPr="00B8318F">
        <w:t>3.47. 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законом № 178-ФЗ основанием для отказа в допуске к участию в специализированном аукционе.</w:t>
      </w:r>
    </w:p>
    <w:p w:rsidR="000A75B5" w:rsidRPr="00B8318F" w:rsidRDefault="000A75B5" w:rsidP="000A75B5">
      <w:pPr>
        <w:ind w:firstLine="709"/>
        <w:jc w:val="both"/>
      </w:pPr>
      <w:bookmarkStart w:id="40" w:name="sub_2014"/>
      <w:r w:rsidRPr="00B8318F">
        <w:t>3.48.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bookmarkEnd w:id="40"/>
    <w:p w:rsidR="000A75B5" w:rsidRPr="00B8318F" w:rsidRDefault="000A75B5" w:rsidP="000A75B5">
      <w:pPr>
        <w:ind w:firstLine="709"/>
        <w:jc w:val="both"/>
      </w:pPr>
      <w:r w:rsidRPr="00B8318F">
        <w:t>1) наименование продавца;</w:t>
      </w:r>
    </w:p>
    <w:p w:rsidR="000A75B5" w:rsidRPr="00B8318F" w:rsidRDefault="000A75B5" w:rsidP="000A75B5">
      <w:pPr>
        <w:ind w:firstLine="709"/>
        <w:jc w:val="both"/>
      </w:pPr>
      <w:r w:rsidRPr="00B8318F">
        <w:t>2) полное наименование открытого акционерного общества, акции которого подлежат продаже на специализированном аукционе;</w:t>
      </w:r>
    </w:p>
    <w:p w:rsidR="000A75B5" w:rsidRPr="00B8318F" w:rsidRDefault="000A75B5" w:rsidP="000A75B5">
      <w:pPr>
        <w:ind w:firstLine="709"/>
        <w:jc w:val="both"/>
      </w:pPr>
      <w:r w:rsidRPr="00B8318F">
        <w:t>3) претенденты, признанные участниками специализированного аукциона;</w:t>
      </w:r>
    </w:p>
    <w:p w:rsidR="000A75B5" w:rsidRPr="00B8318F" w:rsidRDefault="000A75B5" w:rsidP="000A75B5">
      <w:pPr>
        <w:ind w:firstLine="709"/>
        <w:jc w:val="both"/>
      </w:pPr>
      <w:r w:rsidRPr="00B8318F">
        <w:t>4) претенденты, которым было отказано в допуске к участию в специализированном аукционе, с указанием оснований такого отказа.</w:t>
      </w:r>
    </w:p>
    <w:p w:rsidR="000A75B5" w:rsidRPr="00B8318F" w:rsidRDefault="000A75B5" w:rsidP="000A75B5">
      <w:pPr>
        <w:ind w:firstLine="709"/>
        <w:jc w:val="both"/>
      </w:pPr>
      <w:bookmarkStart w:id="41" w:name="sub_2015"/>
      <w:r w:rsidRPr="00B8318F">
        <w:t>3.49.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bookmarkEnd w:id="41"/>
    <w:p w:rsidR="000A75B5" w:rsidRPr="00B8318F" w:rsidRDefault="000A75B5" w:rsidP="000A75B5">
      <w:pPr>
        <w:ind w:firstLine="709"/>
        <w:jc w:val="both"/>
      </w:pPr>
      <w:r w:rsidRPr="00B8318F">
        <w:t>3.50.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0A75B5" w:rsidRPr="00B8318F" w:rsidRDefault="000A75B5" w:rsidP="000A75B5">
      <w:pPr>
        <w:ind w:firstLine="709"/>
        <w:jc w:val="both"/>
      </w:pPr>
      <w:r w:rsidRPr="00B8318F">
        <w:t xml:space="preserve">3.51.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 </w:t>
      </w:r>
    </w:p>
    <w:p w:rsidR="000A75B5" w:rsidRPr="00B8318F" w:rsidRDefault="000A75B5" w:rsidP="000A75B5">
      <w:pPr>
        <w:ind w:firstLine="709"/>
        <w:jc w:val="both"/>
      </w:pPr>
      <w:bookmarkStart w:id="42" w:name="sub_2026"/>
      <w:bookmarkStart w:id="43" w:name="sub_2019"/>
      <w:bookmarkStart w:id="44" w:name="sub_2021"/>
      <w:r w:rsidRPr="00B8318F">
        <w:t>3.52.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bookmarkEnd w:id="42"/>
    <w:p w:rsidR="000A75B5" w:rsidRPr="00B8318F" w:rsidRDefault="000A75B5" w:rsidP="000A75B5">
      <w:pPr>
        <w:ind w:firstLine="709"/>
        <w:jc w:val="both"/>
      </w:pPr>
      <w:r w:rsidRPr="00B8318F">
        <w:t>3.53. Единая цена продажи определяется по следующим правилам:</w:t>
      </w:r>
    </w:p>
    <w:bookmarkEnd w:id="43"/>
    <w:p w:rsidR="000A75B5" w:rsidRPr="00B8318F" w:rsidRDefault="000A75B5" w:rsidP="000A75B5">
      <w:pPr>
        <w:ind w:firstLine="709"/>
        <w:jc w:val="both"/>
      </w:pPr>
      <w:r w:rsidRPr="00B8318F">
        <w:lastRenderedPageBreak/>
        <w:t>1) при расчете единой цены продажи учитываются только денежные средства претендентов, допущенных к участию в специализированном аукционе;</w:t>
      </w:r>
    </w:p>
    <w:p w:rsidR="000A75B5" w:rsidRPr="00B8318F" w:rsidRDefault="000A75B5" w:rsidP="000A75B5">
      <w:pPr>
        <w:ind w:firstLine="709"/>
        <w:jc w:val="both"/>
      </w:pPr>
      <w:bookmarkStart w:id="45" w:name="sub_20192"/>
      <w:r w:rsidRPr="00B8318F">
        <w:t>2) единая цена продажи рассчитывается таким образом, чтобы она обеспечивала реализацию всех акций, выставленных на специализированный аукцион.</w:t>
      </w:r>
    </w:p>
    <w:p w:rsidR="000A75B5" w:rsidRPr="00B8318F" w:rsidRDefault="000A75B5" w:rsidP="000A75B5">
      <w:pPr>
        <w:ind w:firstLine="709"/>
        <w:jc w:val="both"/>
      </w:pPr>
      <w:bookmarkStart w:id="46" w:name="sub_20193"/>
      <w:bookmarkEnd w:id="45"/>
      <w:r w:rsidRPr="00B8318F">
        <w:t>Единая цена продажи не может быть ниже начальной цены продажи.</w:t>
      </w:r>
    </w:p>
    <w:p w:rsidR="000A75B5" w:rsidRPr="00B8318F" w:rsidRDefault="000A75B5" w:rsidP="000A75B5">
      <w:pPr>
        <w:ind w:firstLine="709"/>
        <w:jc w:val="both"/>
      </w:pPr>
      <w:bookmarkStart w:id="47" w:name="sub_2020"/>
      <w:bookmarkEnd w:id="46"/>
      <w:r w:rsidRPr="00B8318F">
        <w:t>3.54. При нарушении правил определения единой цены продажи специализированный аукцион считается несостоявшимся.</w:t>
      </w:r>
    </w:p>
    <w:bookmarkEnd w:id="47"/>
    <w:p w:rsidR="000A75B5" w:rsidRPr="00B8318F" w:rsidRDefault="000A75B5" w:rsidP="000A75B5">
      <w:pPr>
        <w:ind w:firstLine="709"/>
        <w:jc w:val="both"/>
      </w:pPr>
      <w:r w:rsidRPr="00B8318F">
        <w:t>3.55. После определения единой цены продажи продавец определяет победителей специализированного аукциона по следующим правилам:</w:t>
      </w:r>
    </w:p>
    <w:bookmarkEnd w:id="44"/>
    <w:p w:rsidR="000A75B5" w:rsidRPr="00B8318F" w:rsidRDefault="000A75B5" w:rsidP="000A75B5">
      <w:pPr>
        <w:ind w:firstLine="709"/>
        <w:jc w:val="both"/>
      </w:pPr>
      <w:r w:rsidRPr="00B8318F">
        <w:t>1)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0A75B5" w:rsidRPr="00B8318F" w:rsidRDefault="000A75B5" w:rsidP="000A75B5">
      <w:pPr>
        <w:ind w:firstLine="709"/>
        <w:jc w:val="both"/>
      </w:pPr>
      <w:r w:rsidRPr="00B8318F">
        <w:t>2) в первую очередь удовлетворяются все заявки первого типа, в которых указанная сумма денежных средств больше единой цены продажи;</w:t>
      </w:r>
    </w:p>
    <w:p w:rsidR="000A75B5" w:rsidRPr="00B8318F" w:rsidRDefault="000A75B5" w:rsidP="000A75B5">
      <w:pPr>
        <w:ind w:firstLine="709"/>
        <w:jc w:val="both"/>
      </w:pPr>
      <w:r w:rsidRPr="00B8318F">
        <w:t>3) во вторую очередь удовлетворяются все заявки второго типа, в которых указанная максимальная цена покупки превышает единую цену продажи;</w:t>
      </w:r>
    </w:p>
    <w:p w:rsidR="000A75B5" w:rsidRPr="00B8318F" w:rsidRDefault="000A75B5" w:rsidP="000A75B5">
      <w:pPr>
        <w:ind w:firstLine="709"/>
        <w:jc w:val="both"/>
      </w:pPr>
      <w:r w:rsidRPr="00B8318F">
        <w:t>4) акции, оставшиеся после удовлетворения заявок, указанных в подпунктах 2 и 3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0A75B5" w:rsidRPr="00B8318F" w:rsidRDefault="000A75B5" w:rsidP="000A75B5">
      <w:pPr>
        <w:ind w:firstLine="709"/>
        <w:jc w:val="both"/>
      </w:pPr>
      <w:bookmarkStart w:id="48" w:name="sub_20215"/>
      <w:r w:rsidRPr="00B8318F">
        <w:t>5)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0A75B5" w:rsidRPr="00B8318F" w:rsidRDefault="000A75B5" w:rsidP="000A75B5">
      <w:pPr>
        <w:ind w:firstLine="709"/>
        <w:jc w:val="both"/>
      </w:pPr>
      <w:bookmarkStart w:id="49" w:name="sub_2022"/>
      <w:bookmarkEnd w:id="48"/>
      <w:r w:rsidRPr="00B8318F">
        <w:t>3.56. В протоколе об итогах специализированного аукциона указываются:</w:t>
      </w:r>
    </w:p>
    <w:bookmarkEnd w:id="49"/>
    <w:p w:rsidR="000A75B5" w:rsidRPr="00B8318F" w:rsidRDefault="000A75B5" w:rsidP="000A75B5">
      <w:pPr>
        <w:ind w:firstLine="709"/>
        <w:jc w:val="both"/>
      </w:pPr>
      <w:r w:rsidRPr="00B8318F">
        <w:t>1) наименование продавца;</w:t>
      </w:r>
    </w:p>
    <w:p w:rsidR="000A75B5" w:rsidRPr="00B8318F" w:rsidRDefault="000A75B5" w:rsidP="000A75B5">
      <w:pPr>
        <w:ind w:firstLine="709"/>
        <w:jc w:val="both"/>
      </w:pPr>
      <w:r w:rsidRPr="00B8318F">
        <w:t>2) полное наименование и местонахождение открытого акционерного общества, акции которого подлежат продаже на специализированном аукционе;</w:t>
      </w:r>
    </w:p>
    <w:p w:rsidR="000A75B5" w:rsidRPr="00B8318F" w:rsidRDefault="000A75B5" w:rsidP="000A75B5">
      <w:pPr>
        <w:ind w:firstLine="709"/>
        <w:jc w:val="both"/>
      </w:pPr>
      <w:r w:rsidRPr="00B8318F">
        <w:t>3) общая сумма указанных в заявках денежных средств;</w:t>
      </w:r>
    </w:p>
    <w:p w:rsidR="000A75B5" w:rsidRPr="00B8318F" w:rsidRDefault="000A75B5" w:rsidP="000A75B5">
      <w:pPr>
        <w:ind w:firstLine="709"/>
        <w:jc w:val="both"/>
      </w:pPr>
      <w:r w:rsidRPr="00B8318F">
        <w:t>4) сумма денежных средств, принятых к оплате;</w:t>
      </w:r>
    </w:p>
    <w:p w:rsidR="000A75B5" w:rsidRPr="00B8318F" w:rsidRDefault="000A75B5" w:rsidP="000A75B5">
      <w:pPr>
        <w:ind w:firstLine="709"/>
        <w:jc w:val="both"/>
      </w:pPr>
      <w:r w:rsidRPr="00B8318F">
        <w:t>5) сумма денежных средств, подлежащих возврату;</w:t>
      </w:r>
    </w:p>
    <w:p w:rsidR="000A75B5" w:rsidRPr="00B8318F" w:rsidRDefault="000A75B5" w:rsidP="000A75B5">
      <w:pPr>
        <w:ind w:firstLine="709"/>
        <w:jc w:val="both"/>
      </w:pPr>
      <w:r w:rsidRPr="00B8318F">
        <w:t>6) общее количество и номинальная стоимость акций, выставленных на специализированный аукцион;</w:t>
      </w:r>
    </w:p>
    <w:p w:rsidR="000A75B5" w:rsidRPr="00B8318F" w:rsidRDefault="000A75B5" w:rsidP="000A75B5">
      <w:pPr>
        <w:ind w:firstLine="709"/>
        <w:jc w:val="both"/>
      </w:pPr>
      <w:r w:rsidRPr="00B8318F">
        <w:t>7) общее количество и номинальная стоимость акций, проданных на специализированном аукционе;</w:t>
      </w:r>
    </w:p>
    <w:p w:rsidR="000A75B5" w:rsidRPr="00B8318F" w:rsidRDefault="000A75B5" w:rsidP="000A75B5">
      <w:pPr>
        <w:ind w:firstLine="709"/>
        <w:jc w:val="both"/>
      </w:pPr>
      <w:r w:rsidRPr="00B8318F">
        <w:t>8) единая цена продажи;</w:t>
      </w:r>
    </w:p>
    <w:p w:rsidR="000A75B5" w:rsidRPr="00B8318F" w:rsidRDefault="000A75B5" w:rsidP="000A75B5">
      <w:pPr>
        <w:ind w:firstLine="709"/>
        <w:jc w:val="both"/>
      </w:pPr>
      <w:r w:rsidRPr="00B8318F">
        <w:t>9) общая стоимость проданных акций;</w:t>
      </w:r>
    </w:p>
    <w:p w:rsidR="000A75B5" w:rsidRPr="00B8318F" w:rsidRDefault="000A75B5" w:rsidP="000A75B5">
      <w:pPr>
        <w:ind w:firstLine="709"/>
        <w:jc w:val="both"/>
      </w:pPr>
      <w:r w:rsidRPr="00B8318F">
        <w:t>10) перечень победителей с указанием количества акций, подлежащих продаже каждому из них.</w:t>
      </w:r>
    </w:p>
    <w:p w:rsidR="000A75B5" w:rsidRPr="00B8318F" w:rsidRDefault="000A75B5" w:rsidP="000A75B5">
      <w:pPr>
        <w:ind w:firstLine="709"/>
        <w:jc w:val="both"/>
      </w:pPr>
      <w:r w:rsidRPr="00B8318F">
        <w:t>Протокол об итогах специализированного аукциона оформляется продавцом в день подведения итогов аукциона и с этого дня вступает в силу.</w:t>
      </w:r>
    </w:p>
    <w:p w:rsidR="000A75B5" w:rsidRPr="00B8318F" w:rsidRDefault="000A75B5" w:rsidP="000A75B5">
      <w:pPr>
        <w:ind w:firstLine="709"/>
        <w:jc w:val="both"/>
      </w:pPr>
      <w:bookmarkStart w:id="50" w:name="sub_2023"/>
      <w:r w:rsidRPr="00B8318F">
        <w:t>3.57.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0A75B5" w:rsidRPr="00B8318F" w:rsidRDefault="000A75B5" w:rsidP="000A75B5">
      <w:pPr>
        <w:ind w:firstLine="709"/>
        <w:jc w:val="both"/>
      </w:pPr>
      <w:bookmarkStart w:id="51" w:name="sub_2024"/>
      <w:bookmarkEnd w:id="50"/>
      <w:r w:rsidRPr="00B8318F">
        <w:t>3.58.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0A75B5" w:rsidRPr="00B8318F" w:rsidRDefault="000A75B5" w:rsidP="000A75B5">
      <w:pPr>
        <w:ind w:firstLine="709"/>
        <w:jc w:val="both"/>
      </w:pPr>
      <w:bookmarkStart w:id="52" w:name="sub_2025"/>
      <w:bookmarkEnd w:id="51"/>
      <w:r w:rsidRPr="00B8318F">
        <w:t>3.59. Продавец возвращает не позднее 5 рабочих дней со дня утверждения протокола об итогах специализированного аукциона претендентам, участникам и победителям специализированного аукциона:</w:t>
      </w:r>
    </w:p>
    <w:bookmarkEnd w:id="52"/>
    <w:p w:rsidR="000A75B5" w:rsidRPr="00B8318F" w:rsidRDefault="000A75B5" w:rsidP="000A75B5">
      <w:pPr>
        <w:ind w:firstLine="709"/>
        <w:jc w:val="both"/>
      </w:pPr>
      <w:r w:rsidRPr="00B8318F">
        <w:lastRenderedPageBreak/>
        <w:t>1) денежные средства, поступившие от претендентов, не допущенных к участию в специализированном аукционе;</w:t>
      </w:r>
    </w:p>
    <w:p w:rsidR="000A75B5" w:rsidRPr="00B8318F" w:rsidRDefault="000A75B5" w:rsidP="000A75B5">
      <w:pPr>
        <w:ind w:firstLine="709"/>
        <w:jc w:val="both"/>
      </w:pPr>
      <w:r w:rsidRPr="00B8318F">
        <w:t>2) денежные средства, указанные в заявках, которые не были удовлетворены;</w:t>
      </w:r>
    </w:p>
    <w:p w:rsidR="000A75B5" w:rsidRPr="00B8318F" w:rsidRDefault="000A75B5" w:rsidP="000A75B5">
      <w:pPr>
        <w:ind w:firstLine="709"/>
        <w:jc w:val="both"/>
      </w:pPr>
      <w:r w:rsidRPr="00B8318F">
        <w:t>3)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0A75B5" w:rsidRPr="00B8318F" w:rsidRDefault="000A75B5" w:rsidP="000A75B5">
      <w:pPr>
        <w:ind w:firstLine="709"/>
        <w:jc w:val="both"/>
      </w:pPr>
      <w:r w:rsidRPr="00B8318F">
        <w:t>4) остаток денежных средств по заявкам, которые были удовлетворены частично;</w:t>
      </w:r>
    </w:p>
    <w:p w:rsidR="000A75B5" w:rsidRPr="00B8318F" w:rsidRDefault="000A75B5" w:rsidP="000A75B5">
      <w:pPr>
        <w:ind w:firstLine="709"/>
        <w:jc w:val="both"/>
      </w:pPr>
      <w:r w:rsidRPr="00B8318F">
        <w:t xml:space="preserve">5) денежные средства, указанные во всех заявках, при признании специализированного аукциона </w:t>
      </w:r>
      <w:proofErr w:type="gramStart"/>
      <w:r w:rsidRPr="00B8318F">
        <w:t>несостоявшимся</w:t>
      </w:r>
      <w:proofErr w:type="gramEnd"/>
      <w:r w:rsidRPr="00B8318F">
        <w:t>.</w:t>
      </w:r>
    </w:p>
    <w:p w:rsidR="000A75B5" w:rsidRPr="00B8318F" w:rsidRDefault="000A75B5" w:rsidP="000A75B5">
      <w:pPr>
        <w:ind w:firstLine="709"/>
        <w:jc w:val="both"/>
      </w:pPr>
      <w:r w:rsidRPr="00B8318F">
        <w:t xml:space="preserve">3.60. </w:t>
      </w:r>
      <w:bookmarkStart w:id="53" w:name="sub_3531"/>
      <w:bookmarkEnd w:id="39"/>
      <w:r w:rsidRPr="00B8318F">
        <w:t xml:space="preserve">Передача акций и оформление права собственности на акции осуществляются не позднее чем через тридцать дней </w:t>
      </w:r>
      <w:proofErr w:type="gramStart"/>
      <w:r w:rsidRPr="00B8318F">
        <w:t>с даты подведения</w:t>
      </w:r>
      <w:proofErr w:type="gramEnd"/>
      <w:r w:rsidRPr="00B8318F">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0A75B5" w:rsidRPr="00B8318F" w:rsidRDefault="000A75B5" w:rsidP="000A75B5">
      <w:pPr>
        <w:ind w:firstLine="709"/>
        <w:jc w:val="both"/>
      </w:pPr>
      <w:bookmarkStart w:id="54" w:name="sub_2027"/>
      <w:bookmarkStart w:id="55" w:name="sub_354"/>
      <w:bookmarkEnd w:id="53"/>
      <w:r w:rsidRPr="00B8318F">
        <w:t>3.61.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0A75B5" w:rsidRPr="00B8318F" w:rsidRDefault="000A75B5" w:rsidP="000A75B5">
      <w:pPr>
        <w:ind w:firstLine="709"/>
        <w:jc w:val="both"/>
      </w:pPr>
      <w:r w:rsidRPr="00B8318F">
        <w:t xml:space="preserve">3.62. Для регистрации покупателей в реестре владельцев акций эмитента (с целью учета перехода прав) продавец направляет </w:t>
      </w:r>
      <w:proofErr w:type="spellStart"/>
      <w:r w:rsidRPr="00B8318F">
        <w:t>реестродержателю</w:t>
      </w:r>
      <w:proofErr w:type="spellEnd"/>
      <w:r w:rsidRPr="00B8318F">
        <w:t xml:space="preserve"> эмитента (соответствующему депозитарию) не позднее чем через 30 дней со дня подведения итогов аукциона передаточные распоряжения.</w:t>
      </w:r>
      <w:bookmarkEnd w:id="28"/>
      <w:bookmarkEnd w:id="34"/>
      <w:bookmarkEnd w:id="54"/>
      <w:bookmarkEnd w:id="55"/>
    </w:p>
    <w:p w:rsidR="000A75B5" w:rsidRPr="00B8318F" w:rsidRDefault="000A75B5" w:rsidP="000A75B5">
      <w:pPr>
        <w:ind w:firstLine="709"/>
        <w:jc w:val="both"/>
      </w:pPr>
      <w:r w:rsidRPr="00B8318F">
        <w:t>3.63. При продаже муниципального имущества на конкурсе продавец осуществляет:</w:t>
      </w:r>
    </w:p>
    <w:p w:rsidR="000A75B5" w:rsidRPr="00B8318F" w:rsidRDefault="000A75B5" w:rsidP="000A75B5">
      <w:pPr>
        <w:ind w:firstLine="709"/>
        <w:jc w:val="both"/>
      </w:pPr>
      <w:r w:rsidRPr="00B8318F">
        <w:t xml:space="preserve">1) создание комиссии по </w:t>
      </w:r>
      <w:proofErr w:type="gramStart"/>
      <w:r w:rsidRPr="00B8318F">
        <w:t>контролю за</w:t>
      </w:r>
      <w:proofErr w:type="gramEnd"/>
      <w:r w:rsidRPr="00B8318F">
        <w:t xml:space="preserve"> выполнением условий конкурса;</w:t>
      </w:r>
    </w:p>
    <w:p w:rsidR="000A75B5" w:rsidRPr="00B8318F" w:rsidRDefault="000A75B5" w:rsidP="000A75B5">
      <w:pPr>
        <w:ind w:firstLine="709"/>
        <w:jc w:val="both"/>
      </w:pPr>
      <w:r w:rsidRPr="00B8318F">
        <w:t xml:space="preserve">2)  </w:t>
      </w:r>
      <w:proofErr w:type="gramStart"/>
      <w:r w:rsidRPr="00B8318F">
        <w:t>контроль за</w:t>
      </w:r>
      <w:proofErr w:type="gramEnd"/>
      <w:r w:rsidRPr="00B8318F">
        <w:t xml:space="preserve"> исполнением победителем конкурса условий конкурса;</w:t>
      </w:r>
    </w:p>
    <w:p w:rsidR="000A75B5" w:rsidRPr="00B8318F" w:rsidRDefault="000A75B5" w:rsidP="000A75B5">
      <w:pPr>
        <w:ind w:firstLine="709"/>
        <w:jc w:val="both"/>
      </w:pPr>
      <w:r w:rsidRPr="00B8318F">
        <w:t xml:space="preserve">3) утверждение акта о выполнении победителем конкурса условий конкурса, </w:t>
      </w:r>
      <w:proofErr w:type="gramStart"/>
      <w:r w:rsidRPr="00B8318F">
        <w:t>представленный</w:t>
      </w:r>
      <w:proofErr w:type="gramEnd"/>
      <w:r w:rsidRPr="00B8318F">
        <w:t xml:space="preserve"> комиссией по контролю за выполнением условий конкурса.</w:t>
      </w:r>
    </w:p>
    <w:p w:rsidR="000A75B5" w:rsidRPr="00B8318F" w:rsidRDefault="000A75B5" w:rsidP="000A75B5">
      <w:pPr>
        <w:ind w:firstLine="709"/>
        <w:jc w:val="both"/>
      </w:pPr>
      <w:r w:rsidRPr="00B8318F">
        <w:t>3.64. Условия конкурса подлежат опубликованию в информационном сообщен</w:t>
      </w:r>
      <w:proofErr w:type="gramStart"/>
      <w:r w:rsidRPr="00B8318F">
        <w:t>ии о е</w:t>
      </w:r>
      <w:proofErr w:type="gramEnd"/>
      <w:r w:rsidRPr="00B8318F">
        <w:t>го проведении.</w:t>
      </w:r>
    </w:p>
    <w:p w:rsidR="000A75B5" w:rsidRPr="00B8318F" w:rsidRDefault="000A75B5" w:rsidP="000A75B5">
      <w:pPr>
        <w:ind w:firstLine="709"/>
        <w:jc w:val="both"/>
      </w:pPr>
      <w:r w:rsidRPr="00B8318F">
        <w:t xml:space="preserve">Условия конкурса, касающиеся продажи объектов культурного наследия, приватизируемых в составе имущественного комплекса унитарного предприятия, подлежат в этой части согласованию </w:t>
      </w:r>
      <w:proofErr w:type="spellStart"/>
      <w:r w:rsidRPr="00B8318F">
        <w:t>c</w:t>
      </w:r>
      <w:proofErr w:type="spellEnd"/>
      <w:r w:rsidRPr="00B8318F">
        <w:t xml:space="preserve"> органом охраны объектов культурного наследия соответствующего уровня.</w:t>
      </w:r>
    </w:p>
    <w:p w:rsidR="000A75B5" w:rsidRPr="00B8318F" w:rsidRDefault="000A75B5" w:rsidP="000A75B5">
      <w:pPr>
        <w:ind w:firstLine="709"/>
        <w:jc w:val="both"/>
      </w:pPr>
      <w:r w:rsidRPr="00B8318F">
        <w:t xml:space="preserve">3.65. К заявкам на приобретение имущества заявители дополнительно прилагают  предложения о цене приобретаемого имущества. </w:t>
      </w:r>
    </w:p>
    <w:p w:rsidR="000A75B5" w:rsidRPr="00B8318F" w:rsidRDefault="000A75B5" w:rsidP="000A75B5">
      <w:pPr>
        <w:ind w:firstLine="709"/>
        <w:jc w:val="both"/>
      </w:pPr>
      <w:r w:rsidRPr="00B8318F">
        <w:t>3.66. Продажа муниципального имущества на конкурсе проводится в следующем порядке:</w:t>
      </w:r>
    </w:p>
    <w:p w:rsidR="000A75B5" w:rsidRPr="00B8318F" w:rsidRDefault="000A75B5" w:rsidP="000A75B5">
      <w:pPr>
        <w:ind w:firstLine="709"/>
        <w:jc w:val="both"/>
      </w:pPr>
      <w:r w:rsidRPr="00B8318F">
        <w:t xml:space="preserve">1) </w:t>
      </w:r>
      <w:bookmarkStart w:id="56" w:name="sub_1013"/>
      <w:r w:rsidRPr="00B8318F">
        <w:t>подведение итогов приема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 указанный в информационном сообщении.</w:t>
      </w:r>
    </w:p>
    <w:p w:rsidR="000A75B5" w:rsidRPr="00B8318F" w:rsidRDefault="000A75B5" w:rsidP="000A75B5">
      <w:pPr>
        <w:ind w:firstLine="709"/>
        <w:jc w:val="both"/>
      </w:pPr>
      <w:bookmarkStart w:id="57" w:name="sub_1014"/>
      <w:bookmarkEnd w:id="56"/>
      <w:proofErr w:type="gramStart"/>
      <w:r w:rsidRPr="00B8318F">
        <w:t>2)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w:t>
      </w:r>
      <w:proofErr w:type="gramEnd"/>
      <w:r w:rsidRPr="00B8318F">
        <w:t xml:space="preserve"> отказано в допуске к участию в конкурсе, с указанием оснований такого отказа.</w:t>
      </w:r>
    </w:p>
    <w:bookmarkEnd w:id="57"/>
    <w:p w:rsidR="000A75B5" w:rsidRPr="00B8318F" w:rsidRDefault="000A75B5" w:rsidP="000A75B5">
      <w:pPr>
        <w:ind w:firstLine="709"/>
        <w:jc w:val="both"/>
      </w:pPr>
      <w:r w:rsidRPr="00B8318F">
        <w:t xml:space="preserve">При наличии оснований для признания конкурса </w:t>
      </w:r>
      <w:proofErr w:type="gramStart"/>
      <w:r w:rsidRPr="00B8318F">
        <w:t>несостоявшимся</w:t>
      </w:r>
      <w:proofErr w:type="gramEnd"/>
      <w:r w:rsidRPr="00B8318F">
        <w:t xml:space="preserve"> продавец принимает соответствующее решение, которое отражает в протоколе приема заявок;</w:t>
      </w:r>
    </w:p>
    <w:p w:rsidR="000A75B5" w:rsidRPr="00B8318F" w:rsidRDefault="000A75B5" w:rsidP="000A75B5">
      <w:pPr>
        <w:ind w:firstLine="709"/>
        <w:jc w:val="both"/>
      </w:pPr>
      <w:bookmarkStart w:id="58" w:name="sub_1015"/>
      <w:r w:rsidRPr="00B8318F">
        <w:t>3) претенденты, признанные участниками конкурса, а также претенденты, не допущенные к участию в конкурсе,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0A75B5" w:rsidRPr="00B8318F" w:rsidRDefault="000A75B5" w:rsidP="000A75B5">
      <w:pPr>
        <w:ind w:firstLine="709"/>
        <w:jc w:val="both"/>
      </w:pPr>
      <w:bookmarkStart w:id="59" w:name="sub_1016"/>
      <w:bookmarkEnd w:id="58"/>
      <w:proofErr w:type="gramStart"/>
      <w:r w:rsidRPr="00B8318F">
        <w:t xml:space="preserve">4) продавец после подписания протокола приема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принимает </w:t>
      </w:r>
      <w:r w:rsidRPr="00B8318F">
        <w:lastRenderedPageBreak/>
        <w:t>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roofErr w:type="gramEnd"/>
    </w:p>
    <w:bookmarkEnd w:id="59"/>
    <w:p w:rsidR="000A75B5" w:rsidRPr="00B8318F" w:rsidRDefault="000A75B5" w:rsidP="000A75B5">
      <w:pPr>
        <w:ind w:firstLine="709"/>
        <w:jc w:val="both"/>
      </w:pPr>
      <w:r w:rsidRPr="00B8318F">
        <w:t>5) 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0A75B5" w:rsidRPr="00B8318F" w:rsidRDefault="000A75B5" w:rsidP="000A75B5">
      <w:pPr>
        <w:ind w:firstLine="709"/>
        <w:jc w:val="both"/>
      </w:pPr>
      <w:r w:rsidRPr="00B8318F">
        <w:t>Предложения, содержащие цену ниже начальной цены, не рассматриваются.</w:t>
      </w:r>
    </w:p>
    <w:p w:rsidR="000A75B5" w:rsidRPr="00B8318F" w:rsidRDefault="000A75B5" w:rsidP="000A75B5">
      <w:pPr>
        <w:ind w:firstLine="709"/>
        <w:jc w:val="both"/>
      </w:pPr>
      <w:r w:rsidRPr="00B8318F">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0A75B5" w:rsidRPr="00B8318F" w:rsidRDefault="000A75B5" w:rsidP="000A75B5">
      <w:pPr>
        <w:ind w:firstLine="709"/>
        <w:jc w:val="both"/>
      </w:pPr>
      <w:r w:rsidRPr="00B8318F">
        <w:t>6) решение продавца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0A75B5" w:rsidRPr="00B8318F" w:rsidRDefault="000A75B5" w:rsidP="000A75B5">
      <w:pPr>
        <w:ind w:firstLine="709"/>
        <w:jc w:val="both"/>
      </w:pPr>
      <w:bookmarkStart w:id="60" w:name="sub_1017"/>
      <w:r w:rsidRPr="00B8318F">
        <w:t>3.67. Подписанный продавцом протокол об итогах конкурса является документом, удостоверяющим право победителя конкурса на заключение договора купли-продажи имущества.</w:t>
      </w:r>
    </w:p>
    <w:bookmarkEnd w:id="60"/>
    <w:p w:rsidR="000A75B5" w:rsidRPr="00B8318F" w:rsidRDefault="000A75B5" w:rsidP="000A75B5">
      <w:pPr>
        <w:ind w:firstLine="709"/>
        <w:jc w:val="both"/>
      </w:pPr>
      <w:r w:rsidRPr="00B8318F">
        <w:t>Протокол об итогах конкурса направляется победителю конкурса одновременно с уведомлением о победе на конкурсе.</w:t>
      </w:r>
    </w:p>
    <w:p w:rsidR="000A75B5" w:rsidRPr="00B8318F" w:rsidRDefault="000A75B5" w:rsidP="000A75B5">
      <w:pPr>
        <w:ind w:firstLine="709"/>
        <w:jc w:val="both"/>
      </w:pPr>
      <w:bookmarkStart w:id="61" w:name="sub_1018"/>
      <w:r w:rsidRPr="00B8318F">
        <w:t>3.68. В течение 10 рабочих дней со дня подведения итогов конкурса с победителем конкурса заключается договор купли-продажи муниципального имущества.</w:t>
      </w:r>
    </w:p>
    <w:p w:rsidR="000A75B5" w:rsidRPr="00B8318F" w:rsidRDefault="000A75B5" w:rsidP="000A75B5">
      <w:pPr>
        <w:ind w:firstLine="709"/>
        <w:jc w:val="both"/>
      </w:pPr>
      <w:r w:rsidRPr="00B8318F">
        <w:t>Оплата приобретаемого муниципального имущества производится путем перечисления  денежных средств на счет, указанный в договоре купли-продажи. Внесенный победителем конкурса задаток засчитывается в счет оплаты приобретаемого имущества.</w:t>
      </w:r>
    </w:p>
    <w:p w:rsidR="000A75B5" w:rsidRPr="00B8318F" w:rsidRDefault="000A75B5" w:rsidP="000A75B5">
      <w:pPr>
        <w:ind w:firstLine="709"/>
        <w:jc w:val="both"/>
      </w:pPr>
      <w:r w:rsidRPr="00B8318F">
        <w:t>Денежные средства в счет оплаты приобретаемого муниципального имущества подлежат перечислению победителем конкурса на указанный счет в размере и сроки, указанные в договоре купли-продажи муниципального имущества.</w:t>
      </w:r>
    </w:p>
    <w:p w:rsidR="000A75B5" w:rsidRPr="00B8318F" w:rsidRDefault="000A75B5" w:rsidP="000A75B5">
      <w:pPr>
        <w:ind w:firstLine="709"/>
        <w:jc w:val="both"/>
      </w:pPr>
      <w:r w:rsidRPr="00B8318F">
        <w:t xml:space="preserve">3.69.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 </w:t>
      </w:r>
    </w:p>
    <w:p w:rsidR="000A75B5" w:rsidRPr="00B8318F" w:rsidRDefault="000A75B5" w:rsidP="000A75B5">
      <w:pPr>
        <w:ind w:firstLine="709"/>
        <w:jc w:val="both"/>
      </w:pPr>
      <w:bookmarkStart w:id="62" w:name="sub_1021"/>
      <w:bookmarkEnd w:id="61"/>
      <w:r w:rsidRPr="00B8318F">
        <w:t>3.70. Продажа на конкурсе имущественного комплекса унитарного предприятия, в состав которого входят земельные участки, объекты культурного наследия, 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p>
    <w:p w:rsidR="000A75B5" w:rsidRPr="00B8318F" w:rsidRDefault="000A75B5" w:rsidP="000A75B5">
      <w:pPr>
        <w:ind w:firstLine="709"/>
        <w:jc w:val="both"/>
      </w:pPr>
      <w:bookmarkStart w:id="63" w:name="sub_1022"/>
      <w:bookmarkEnd w:id="62"/>
      <w:r w:rsidRPr="00B8318F">
        <w:t>3.71.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0A75B5" w:rsidRPr="00B8318F" w:rsidRDefault="000A75B5" w:rsidP="000A75B5">
      <w:pPr>
        <w:ind w:firstLine="709"/>
        <w:jc w:val="both"/>
      </w:pPr>
      <w:bookmarkStart w:id="64" w:name="sub_1023"/>
      <w:bookmarkEnd w:id="63"/>
      <w:r w:rsidRPr="00B8318F">
        <w:t>3.72. Для обеспечения эффективного контроля исполнения условий конкурса продавец обязан:</w:t>
      </w:r>
    </w:p>
    <w:p w:rsidR="000A75B5" w:rsidRPr="00B8318F" w:rsidRDefault="000A75B5" w:rsidP="000A75B5">
      <w:pPr>
        <w:ind w:firstLine="709"/>
        <w:jc w:val="both"/>
      </w:pPr>
      <w:bookmarkStart w:id="65" w:name="sub_10231"/>
      <w:bookmarkEnd w:id="64"/>
      <w:r w:rsidRPr="00B8318F">
        <w:t>1) вести учет договоров купли-продажи имущества, заключенных по результатам конкурса;</w:t>
      </w:r>
    </w:p>
    <w:p w:rsidR="000A75B5" w:rsidRPr="00B8318F" w:rsidRDefault="000A75B5" w:rsidP="000A75B5">
      <w:pPr>
        <w:ind w:firstLine="709"/>
        <w:jc w:val="both"/>
      </w:pPr>
      <w:bookmarkStart w:id="66" w:name="sub_10232"/>
      <w:bookmarkEnd w:id="65"/>
      <w:r w:rsidRPr="00B8318F">
        <w:t>2) осуществлять учет обязательств победителей конкурса, определенных договорами купли-продажи имущества, и контроль их исполнения;</w:t>
      </w:r>
    </w:p>
    <w:p w:rsidR="000A75B5" w:rsidRPr="00B8318F" w:rsidRDefault="000A75B5" w:rsidP="000A75B5">
      <w:pPr>
        <w:ind w:firstLine="709"/>
        <w:jc w:val="both"/>
      </w:pPr>
      <w:bookmarkStart w:id="67" w:name="sub_10233"/>
      <w:bookmarkEnd w:id="66"/>
      <w:r w:rsidRPr="00B8318F">
        <w:t>3) принимать от победителей конкурса отчетные документы, подтверждающие выполнение условий конкурса;</w:t>
      </w:r>
    </w:p>
    <w:p w:rsidR="000A75B5" w:rsidRPr="00B8318F" w:rsidRDefault="000A75B5" w:rsidP="000A75B5">
      <w:pPr>
        <w:ind w:firstLine="709"/>
        <w:jc w:val="both"/>
      </w:pPr>
      <w:bookmarkStart w:id="68" w:name="sub_10234"/>
      <w:bookmarkEnd w:id="67"/>
      <w:r w:rsidRPr="00B8318F">
        <w:t>4)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0A75B5" w:rsidRPr="00B8318F" w:rsidRDefault="000A75B5" w:rsidP="000A75B5">
      <w:pPr>
        <w:ind w:firstLine="709"/>
        <w:jc w:val="both"/>
      </w:pPr>
      <w:bookmarkStart w:id="69" w:name="sub_100235"/>
      <w:bookmarkEnd w:id="68"/>
      <w:r w:rsidRPr="00B8318F">
        <w:t>5)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0A75B5" w:rsidRPr="00B8318F" w:rsidRDefault="000A75B5" w:rsidP="000A75B5">
      <w:pPr>
        <w:ind w:firstLine="709"/>
        <w:jc w:val="both"/>
      </w:pPr>
      <w:bookmarkStart w:id="70" w:name="sub_1024"/>
      <w:bookmarkEnd w:id="69"/>
      <w:r w:rsidRPr="00B8318F">
        <w:lastRenderedPageBreak/>
        <w:t>3.73.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bookmarkEnd w:id="70"/>
    <w:p w:rsidR="000A75B5" w:rsidRPr="00B8318F" w:rsidRDefault="000A75B5" w:rsidP="000A75B5">
      <w:pPr>
        <w:ind w:firstLine="709"/>
        <w:jc w:val="both"/>
      </w:pPr>
      <w:r w:rsidRPr="00B8318F">
        <w:t xml:space="preserve">В течение 10 рабочих дней с даты </w:t>
      </w:r>
      <w:proofErr w:type="gramStart"/>
      <w:r w:rsidRPr="00B8318F">
        <w:t>истечения срока выполнения условий конкурса</w:t>
      </w:r>
      <w:proofErr w:type="gramEnd"/>
      <w:r w:rsidRPr="00B8318F">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0A75B5" w:rsidRPr="00B8318F" w:rsidRDefault="000A75B5" w:rsidP="000A75B5">
      <w:pPr>
        <w:ind w:firstLine="709"/>
        <w:jc w:val="both"/>
      </w:pPr>
      <w:bookmarkStart w:id="71" w:name="sub_1025"/>
      <w:r w:rsidRPr="00B8318F">
        <w:t xml:space="preserve">3.74.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B8318F">
        <w:t>конкурса</w:t>
      </w:r>
      <w:proofErr w:type="gramEnd"/>
      <w:r w:rsidRPr="00B8318F">
        <w:t xml:space="preserve"> на основании представленного победителем конкурса сводного (итогового) отчета.</w:t>
      </w:r>
    </w:p>
    <w:bookmarkEnd w:id="71"/>
    <w:p w:rsidR="000A75B5" w:rsidRPr="00B8318F" w:rsidRDefault="000A75B5" w:rsidP="000A75B5">
      <w:pPr>
        <w:ind w:firstLine="709"/>
        <w:jc w:val="both"/>
      </w:pPr>
      <w:r w:rsidRPr="00B8318F">
        <w:t xml:space="preserve">Указанная проверка проводится специально созданной продавцом для этих целей комиссией по </w:t>
      </w:r>
      <w:proofErr w:type="gramStart"/>
      <w:r w:rsidRPr="00B8318F">
        <w:t>контролю за</w:t>
      </w:r>
      <w:proofErr w:type="gramEnd"/>
      <w:r w:rsidRPr="00B8318F">
        <w:t xml:space="preserve"> выполнением условий конкурса.</w:t>
      </w:r>
    </w:p>
    <w:p w:rsidR="000A75B5" w:rsidRPr="00B8318F" w:rsidRDefault="000A75B5" w:rsidP="000A75B5">
      <w:pPr>
        <w:ind w:firstLine="709"/>
        <w:jc w:val="both"/>
      </w:pPr>
      <w:bookmarkStart w:id="72" w:name="sub_1027"/>
      <w:r w:rsidRPr="00B8318F">
        <w:t xml:space="preserve">3.75. Комиссия по </w:t>
      </w:r>
      <w:proofErr w:type="gramStart"/>
      <w:r w:rsidRPr="00B8318F">
        <w:t>контролю за</w:t>
      </w:r>
      <w:proofErr w:type="gramEnd"/>
      <w:r w:rsidRPr="00B8318F">
        <w:t xml:space="preserve"> выполнением условий конкурса осуществляет проверку выполнения условий конкурса в целом.</w:t>
      </w:r>
    </w:p>
    <w:bookmarkEnd w:id="72"/>
    <w:p w:rsidR="000A75B5" w:rsidRPr="00B8318F" w:rsidRDefault="000A75B5" w:rsidP="000A75B5">
      <w:pPr>
        <w:ind w:firstLine="709"/>
        <w:jc w:val="both"/>
      </w:pPr>
      <w:r w:rsidRPr="00B8318F">
        <w:t xml:space="preserve">По результатам рассмотрения сводного (итогового) отчета о выполнении условий конкурса комиссия по </w:t>
      </w:r>
      <w:proofErr w:type="gramStart"/>
      <w:r w:rsidRPr="00B8318F">
        <w:t>контролю за</w:t>
      </w:r>
      <w:proofErr w:type="gramEnd"/>
      <w:r w:rsidRPr="00B8318F">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0A75B5" w:rsidRPr="00B8318F" w:rsidRDefault="000A75B5" w:rsidP="000A75B5">
      <w:pPr>
        <w:ind w:firstLine="709"/>
        <w:jc w:val="both"/>
      </w:pPr>
      <w:bookmarkStart w:id="73" w:name="sub_1029"/>
      <w:r w:rsidRPr="00B8318F">
        <w:t>3.76. </w:t>
      </w:r>
      <w:proofErr w:type="gramStart"/>
      <w:r w:rsidRPr="00B8318F">
        <w:t>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статьи 20 Федерального закона №178-ФЗ, голосование по которым осуществляется победителем конкурса в соответствии с письменными директивами, выдаваемыми лицом, уполномоченным</w:t>
      </w:r>
      <w:proofErr w:type="gramEnd"/>
      <w:r w:rsidRPr="00B8318F">
        <w:t xml:space="preserve"> собственником на осуществление прав акционера.</w:t>
      </w:r>
    </w:p>
    <w:p w:rsidR="000A75B5" w:rsidRPr="00B8318F" w:rsidRDefault="000A75B5" w:rsidP="000A75B5">
      <w:pPr>
        <w:ind w:firstLine="709"/>
        <w:jc w:val="both"/>
      </w:pPr>
      <w:bookmarkStart w:id="74" w:name="sub_1030"/>
      <w:bookmarkEnd w:id="73"/>
      <w:r w:rsidRPr="00B8318F">
        <w:t xml:space="preserve">3.77. </w:t>
      </w:r>
      <w:proofErr w:type="gramStart"/>
      <w:r w:rsidRPr="00B8318F">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0A75B5" w:rsidRPr="00B8318F" w:rsidRDefault="000A75B5" w:rsidP="000A75B5">
      <w:pPr>
        <w:ind w:firstLine="709"/>
        <w:jc w:val="both"/>
      </w:pPr>
      <w:bookmarkStart w:id="75" w:name="sub_1031"/>
      <w:bookmarkEnd w:id="74"/>
      <w:r w:rsidRPr="00B8318F">
        <w:t>3.78. Муниципальное унитарное предприятие, включенное в прогнозный план (программу) приватизации муниципального имущества, обязано до перехода к покупателю права собственности письменно согласовывать с победителем конкурса и собственником совершение сделок и иных действий, предусмотренных пунктом 3 статьи 14 Федерального закона №178-ФЗ</w:t>
      </w:r>
      <w:bookmarkEnd w:id="75"/>
      <w:r w:rsidRPr="00B8318F">
        <w:t>.</w:t>
      </w:r>
    </w:p>
    <w:p w:rsidR="000A75B5" w:rsidRPr="00B8318F" w:rsidRDefault="000A75B5" w:rsidP="000A75B5">
      <w:pPr>
        <w:ind w:firstLine="709"/>
        <w:jc w:val="both"/>
      </w:pPr>
      <w:r w:rsidRPr="00B8318F">
        <w:t>3.79. Продажа акций открытых акционерных обществ через организатора торговли на рынке ценных бумаг.</w:t>
      </w:r>
    </w:p>
    <w:p w:rsidR="000A75B5" w:rsidRPr="00B8318F" w:rsidRDefault="000A75B5" w:rsidP="000A75B5">
      <w:pPr>
        <w:ind w:firstLine="709"/>
        <w:jc w:val="both"/>
      </w:pPr>
      <w:bookmarkStart w:id="76" w:name="sub_22"/>
      <w:r w:rsidRPr="00B8318F">
        <w:t xml:space="preserve">3.80. Организатором торговли на рынке ценных бумаг является профессиональный участник рынка ценных бумаг, осуществляющий деятельность по организации торговли на рынке ценных бумаг. </w:t>
      </w:r>
    </w:p>
    <w:p w:rsidR="000A75B5" w:rsidRPr="00B8318F" w:rsidRDefault="000A75B5" w:rsidP="000A75B5">
      <w:pPr>
        <w:ind w:firstLine="709"/>
        <w:jc w:val="both"/>
      </w:pPr>
      <w:r w:rsidRPr="00B8318F">
        <w:t>3.81. Продажа акций открытых акционерных обществ через организаторов торговли осуществляется в соответствии с правилами, установленными организатором торговли.</w:t>
      </w:r>
    </w:p>
    <w:p w:rsidR="000A75B5" w:rsidRPr="00B8318F" w:rsidRDefault="000A75B5" w:rsidP="000A75B5">
      <w:pPr>
        <w:ind w:firstLine="709"/>
        <w:jc w:val="both"/>
      </w:pPr>
      <w:bookmarkStart w:id="77" w:name="sub_399"/>
      <w:r w:rsidRPr="00B8318F">
        <w:t>Для продажи акций открытых акционерных обществ через организатора торговли могут привлекаться брокеры, подлежащие отбору на конкурсе.</w:t>
      </w:r>
    </w:p>
    <w:p w:rsidR="000A75B5" w:rsidRPr="00B8318F" w:rsidRDefault="000A75B5" w:rsidP="000A75B5">
      <w:pPr>
        <w:ind w:firstLine="709"/>
        <w:jc w:val="both"/>
      </w:pPr>
      <w:r w:rsidRPr="00B8318F">
        <w:t xml:space="preserve"> </w:t>
      </w:r>
      <w:bookmarkStart w:id="78" w:name="sub_3991"/>
      <w:bookmarkEnd w:id="77"/>
      <w:r w:rsidRPr="00B8318F">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0A75B5" w:rsidRPr="00B8318F" w:rsidRDefault="000A75B5" w:rsidP="000A75B5">
      <w:pPr>
        <w:ind w:firstLine="709"/>
        <w:jc w:val="both"/>
      </w:pPr>
      <w:bookmarkStart w:id="79" w:name="sub_401"/>
      <w:bookmarkEnd w:id="78"/>
      <w:r w:rsidRPr="00B8318F">
        <w:t>3.82.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0A75B5" w:rsidRPr="00B8318F" w:rsidRDefault="000A75B5" w:rsidP="000A75B5">
      <w:pPr>
        <w:ind w:firstLine="709"/>
        <w:jc w:val="both"/>
      </w:pPr>
      <w:bookmarkStart w:id="80" w:name="sub_4011"/>
      <w:bookmarkEnd w:id="79"/>
      <w:r w:rsidRPr="00B8318F">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0A75B5" w:rsidRPr="00B8318F" w:rsidRDefault="000A75B5" w:rsidP="000A75B5">
      <w:pPr>
        <w:ind w:firstLine="709"/>
        <w:jc w:val="both"/>
      </w:pPr>
      <w:bookmarkStart w:id="81" w:name="sub_4012"/>
      <w:bookmarkEnd w:id="80"/>
      <w:r w:rsidRPr="00B8318F">
        <w:lastRenderedPageBreak/>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0A75B5" w:rsidRPr="00B8318F" w:rsidRDefault="000A75B5" w:rsidP="000A75B5">
      <w:pPr>
        <w:ind w:firstLine="709"/>
        <w:jc w:val="both"/>
      </w:pPr>
      <w:r w:rsidRPr="00B8318F">
        <w:t xml:space="preserve">3.83. Информационное сообщение о продаже акций открытых акционерных обществ через организатора торговли  не подлежит опубликованию в официальных печатных изданиях и размещению на сайте в сети «Интернет».   </w:t>
      </w:r>
    </w:p>
    <w:bookmarkEnd w:id="76"/>
    <w:bookmarkEnd w:id="81"/>
    <w:p w:rsidR="000A75B5" w:rsidRPr="00B8318F" w:rsidRDefault="000A75B5" w:rsidP="000A75B5">
      <w:pPr>
        <w:ind w:firstLine="709"/>
        <w:jc w:val="both"/>
      </w:pPr>
      <w:r w:rsidRPr="00B8318F">
        <w:t>3.84. Внесение муниципального имущества в качестве вклада в уставные капиталы открытых акционерных обществ.</w:t>
      </w:r>
    </w:p>
    <w:p w:rsidR="000A75B5" w:rsidRPr="00B8318F" w:rsidRDefault="000A75B5" w:rsidP="000A75B5">
      <w:pPr>
        <w:ind w:firstLine="709"/>
        <w:jc w:val="both"/>
      </w:pPr>
      <w:bookmarkStart w:id="82" w:name="sub_418"/>
      <w:r w:rsidRPr="00B8318F">
        <w:t>3.85.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0A75B5" w:rsidRPr="00B8318F" w:rsidRDefault="000A75B5" w:rsidP="000A75B5">
      <w:pPr>
        <w:ind w:firstLine="709"/>
        <w:jc w:val="both"/>
      </w:pPr>
      <w:bookmarkStart w:id="83" w:name="sub_419"/>
      <w:bookmarkEnd w:id="82"/>
      <w:r w:rsidRPr="00B8318F">
        <w:t>3.86. Внесение муниципального имущества, а также исключительных прав в уставные капиталы открытых акционерных обществ может осуществляться:</w:t>
      </w:r>
    </w:p>
    <w:bookmarkEnd w:id="83"/>
    <w:p w:rsidR="000A75B5" w:rsidRPr="00B8318F" w:rsidRDefault="000A75B5" w:rsidP="000A75B5">
      <w:pPr>
        <w:ind w:firstLine="709"/>
        <w:jc w:val="both"/>
      </w:pPr>
      <w:r w:rsidRPr="00B8318F">
        <w:t>при учреждении открытых акционерных обществ;</w:t>
      </w:r>
    </w:p>
    <w:p w:rsidR="000A75B5" w:rsidRPr="00B8318F" w:rsidRDefault="000A75B5" w:rsidP="000A75B5">
      <w:pPr>
        <w:ind w:firstLine="709"/>
        <w:jc w:val="both"/>
      </w:pPr>
      <w:r w:rsidRPr="00B8318F">
        <w:t>в порядке оплаты размещаемых дополнительных акций при увеличении уставных капиталов открытых акционерных обществ.</w:t>
      </w:r>
    </w:p>
    <w:p w:rsidR="000A75B5" w:rsidRPr="00B8318F" w:rsidRDefault="000A75B5" w:rsidP="000A75B5">
      <w:pPr>
        <w:ind w:firstLine="709"/>
        <w:jc w:val="both"/>
      </w:pPr>
      <w:bookmarkStart w:id="84" w:name="sub_420"/>
      <w:r w:rsidRPr="00B8318F">
        <w:t>3.87.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bookmarkEnd w:id="84"/>
    <w:p w:rsidR="000A75B5" w:rsidRPr="00B8318F" w:rsidRDefault="000A75B5" w:rsidP="000A75B5">
      <w:pPr>
        <w:ind w:firstLine="709"/>
        <w:jc w:val="both"/>
      </w:pPr>
      <w:r w:rsidRPr="00B8318F">
        <w:t xml:space="preserve">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B8318F">
        <w:t>осуществляться</w:t>
      </w:r>
      <w:proofErr w:type="gramEnd"/>
      <w:r w:rsidRPr="00B8318F">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0A75B5" w:rsidRPr="00B8318F" w:rsidRDefault="000A75B5" w:rsidP="000A75B5">
      <w:pPr>
        <w:ind w:firstLine="709"/>
        <w:jc w:val="both"/>
      </w:pPr>
      <w:r w:rsidRPr="00B8318F">
        <w:t>дополнительные акции, в оплату которых вносится муниципальное имущество и (или) исключительные права, являются обыкновенными акциями;</w:t>
      </w:r>
    </w:p>
    <w:p w:rsidR="000A75B5" w:rsidRPr="00B8318F" w:rsidRDefault="000A75B5" w:rsidP="000A75B5">
      <w:pPr>
        <w:ind w:firstLine="709"/>
        <w:jc w:val="both"/>
      </w:pPr>
      <w:bookmarkStart w:id="85" w:name="sub_25034"/>
      <w:r w:rsidRPr="00B8318F">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0A75B5" w:rsidRPr="00B8318F" w:rsidRDefault="000A75B5" w:rsidP="000A75B5">
      <w:pPr>
        <w:ind w:firstLine="709"/>
        <w:jc w:val="both"/>
      </w:pPr>
      <w:bookmarkStart w:id="86" w:name="sub_421"/>
      <w:bookmarkEnd w:id="85"/>
      <w:r w:rsidRPr="00B8318F">
        <w:t xml:space="preserve">3.88. </w:t>
      </w:r>
      <w:proofErr w:type="gramStart"/>
      <w:r w:rsidRPr="00B8318F">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B8318F">
        <w:t xml:space="preserve"> </w:t>
      </w:r>
      <w:proofErr w:type="gramStart"/>
      <w:r w:rsidRPr="00B8318F">
        <w:t>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bookmarkEnd w:id="86"/>
      <w:proofErr w:type="gramEnd"/>
    </w:p>
    <w:p w:rsidR="000A75B5" w:rsidRPr="00B8318F" w:rsidRDefault="000A75B5" w:rsidP="000A75B5">
      <w:pPr>
        <w:pStyle w:val="af7"/>
        <w:ind w:left="0" w:firstLine="709"/>
        <w:rPr>
          <w:rFonts w:ascii="Times New Roman" w:hAnsi="Times New Roman"/>
        </w:rPr>
      </w:pPr>
      <w:r w:rsidRPr="00B8318F">
        <w:rPr>
          <w:rFonts w:ascii="Times New Roman" w:hAnsi="Times New Roman"/>
        </w:rPr>
        <w:t>3.89. Продажа акций открытого акционерного общества по результатам доверительного управления:</w:t>
      </w:r>
    </w:p>
    <w:p w:rsidR="000A75B5" w:rsidRPr="00B8318F" w:rsidRDefault="000A75B5" w:rsidP="000A75B5">
      <w:pPr>
        <w:ind w:firstLine="709"/>
        <w:jc w:val="both"/>
      </w:pPr>
      <w:bookmarkStart w:id="87" w:name="sub_422"/>
      <w:r w:rsidRPr="00B8318F">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A75B5" w:rsidRPr="00B8318F" w:rsidRDefault="000A75B5" w:rsidP="000A75B5">
      <w:pPr>
        <w:ind w:firstLine="709"/>
        <w:jc w:val="both"/>
      </w:pPr>
      <w:bookmarkStart w:id="88" w:name="sub_4221"/>
      <w:bookmarkEnd w:id="87"/>
      <w:r w:rsidRPr="00B8318F">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0A75B5" w:rsidRPr="00B8318F" w:rsidRDefault="000A75B5" w:rsidP="000A75B5">
      <w:pPr>
        <w:ind w:firstLine="709"/>
        <w:jc w:val="both"/>
      </w:pPr>
      <w:bookmarkStart w:id="89" w:name="sub_423"/>
      <w:bookmarkEnd w:id="88"/>
      <w:r w:rsidRPr="00B8318F">
        <w:t xml:space="preserve">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w:t>
      </w:r>
      <w:r w:rsidRPr="00B8318F">
        <w:lastRenderedPageBreak/>
        <w:t>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0A75B5" w:rsidRPr="00B8318F" w:rsidRDefault="000A75B5" w:rsidP="000A75B5">
      <w:pPr>
        <w:ind w:firstLine="709"/>
        <w:jc w:val="both"/>
      </w:pPr>
      <w:bookmarkStart w:id="90" w:name="sub_424"/>
      <w:bookmarkEnd w:id="89"/>
      <w:r w:rsidRPr="00B8318F">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0A75B5" w:rsidRPr="00B8318F" w:rsidRDefault="000A75B5" w:rsidP="000A75B5">
      <w:pPr>
        <w:ind w:firstLine="709"/>
        <w:jc w:val="both"/>
      </w:pPr>
      <w:bookmarkStart w:id="91" w:name="sub_425"/>
      <w:bookmarkEnd w:id="90"/>
      <w:r w:rsidRPr="00B8318F">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A75B5" w:rsidRPr="00B8318F" w:rsidRDefault="000A75B5" w:rsidP="000A75B5">
      <w:pPr>
        <w:ind w:firstLine="709"/>
        <w:jc w:val="both"/>
      </w:pPr>
      <w:bookmarkStart w:id="92" w:name="sub_426"/>
      <w:bookmarkEnd w:id="91"/>
      <w:r w:rsidRPr="00B8318F">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w:t>
      </w:r>
      <w:proofErr w:type="gramStart"/>
      <w:r w:rsidRPr="00B8318F">
        <w:t>контроля за</w:t>
      </w:r>
      <w:proofErr w:type="gramEnd"/>
      <w:r w:rsidRPr="00B8318F">
        <w:t xml:space="preserve"> исполнением условий договора доверительного управления и расчетов за приобретенные акции, регулируются Правительством Российской Федерации.</w:t>
      </w:r>
    </w:p>
    <w:bookmarkEnd w:id="92"/>
    <w:p w:rsidR="000A75B5" w:rsidRPr="00B8318F" w:rsidRDefault="000A75B5" w:rsidP="000A75B5">
      <w:pPr>
        <w:ind w:left="360" w:firstLine="709"/>
        <w:jc w:val="both"/>
      </w:pPr>
    </w:p>
    <w:p w:rsidR="000A75B5" w:rsidRPr="00B8318F" w:rsidRDefault="000A75B5" w:rsidP="000A75B5">
      <w:pPr>
        <w:ind w:firstLine="709"/>
        <w:jc w:val="both"/>
      </w:pPr>
      <w:r w:rsidRPr="00B8318F">
        <w:t>3.90.  Преобразование муниципального унитарного предприятия в открытое акционерное общество.</w:t>
      </w:r>
    </w:p>
    <w:p w:rsidR="000A75B5" w:rsidRPr="00B8318F" w:rsidRDefault="000A75B5" w:rsidP="000A75B5">
      <w:pPr>
        <w:ind w:firstLine="709"/>
        <w:jc w:val="both"/>
      </w:pPr>
      <w:bookmarkStart w:id="93" w:name="sub_301"/>
      <w:r w:rsidRPr="00B8318F">
        <w:t>1) При преобразовании  муниципального унитарного предприятия в открытое акционерное общество составляется план приватизации такого предприятия;</w:t>
      </w:r>
    </w:p>
    <w:p w:rsidR="000A75B5" w:rsidRPr="00B8318F" w:rsidRDefault="000A75B5" w:rsidP="000A75B5">
      <w:pPr>
        <w:ind w:firstLine="709"/>
        <w:jc w:val="both"/>
      </w:pPr>
      <w:r w:rsidRPr="00B8318F">
        <w:t>2) Для преобразования  муниципального унитарного предприятия в открытое акционерное общество на его руководителя возлагается проведение мероприятий по приватизации предприятия, подготовка плана приватизации и других необходимых документов. Руководитель приватизируемого предприятия вправе привлечь для этих целей на договорной основе специализированную организацию.</w:t>
      </w:r>
    </w:p>
    <w:p w:rsidR="000A75B5" w:rsidRPr="00B8318F" w:rsidRDefault="000A75B5" w:rsidP="000A75B5">
      <w:pPr>
        <w:ind w:firstLine="709"/>
        <w:jc w:val="both"/>
      </w:pPr>
      <w:r w:rsidRPr="00B8318F">
        <w:t>В необходимых случаях по решению Исполнительного комитета для преобразования  муниципального унитарного предприятия в открытое акционерное общество может быть создана комиссия по его приватизации;</w:t>
      </w:r>
    </w:p>
    <w:p w:rsidR="000A75B5" w:rsidRPr="00B8318F" w:rsidRDefault="000A75B5" w:rsidP="000A75B5">
      <w:pPr>
        <w:ind w:firstLine="709"/>
        <w:jc w:val="both"/>
      </w:pPr>
      <w:r w:rsidRPr="00B8318F">
        <w:t>3) Состав подлежащего приватизации имущественного комплекса муниципального унитарного предприятия определяется в плане приватизации и передаточном акте;</w:t>
      </w:r>
    </w:p>
    <w:p w:rsidR="000A75B5" w:rsidRPr="00B8318F" w:rsidRDefault="000A75B5" w:rsidP="000A75B5">
      <w:pPr>
        <w:ind w:firstLine="709"/>
        <w:jc w:val="both"/>
      </w:pPr>
      <w:bookmarkStart w:id="94" w:name="sub_3011"/>
      <w:bookmarkEnd w:id="93"/>
      <w:r w:rsidRPr="00B8318F">
        <w:t>4)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0A75B5" w:rsidRPr="00B8318F" w:rsidRDefault="000A75B5" w:rsidP="000A75B5">
      <w:pPr>
        <w:ind w:firstLine="709"/>
        <w:jc w:val="both"/>
      </w:pPr>
      <w:bookmarkStart w:id="95" w:name="sub_3012"/>
      <w:bookmarkEnd w:id="94"/>
      <w:proofErr w:type="gramStart"/>
      <w:r w:rsidRPr="00B8318F">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том числе обязательства муниципального унитарного предприятия по выплате повременных платежей гражданам, перед которыми муниципальное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rsidRPr="00B8318F">
        <w:t xml:space="preserve"> (фирменное наименование, товарные знаки, знаки обслуживания), и другие исключительные права.</w:t>
      </w:r>
    </w:p>
    <w:p w:rsidR="000A75B5" w:rsidRPr="00B8318F" w:rsidRDefault="000A75B5" w:rsidP="000A75B5">
      <w:pPr>
        <w:ind w:firstLine="709"/>
        <w:jc w:val="both"/>
      </w:pPr>
      <w:bookmarkStart w:id="96" w:name="sub_3013"/>
      <w:bookmarkEnd w:id="95"/>
      <w:r w:rsidRPr="00B8318F">
        <w:t>В передаточный а</w:t>
      </w:r>
      <w:proofErr w:type="gramStart"/>
      <w:r w:rsidRPr="00B8318F">
        <w:t>кт вкл</w:t>
      </w:r>
      <w:proofErr w:type="gramEnd"/>
      <w:r w:rsidRPr="00B8318F">
        <w:t>ючаются сведения о земельных участках, подлежащих приватизации в составе имущественного комплекса муниципального унитарного предприятия.</w:t>
      </w:r>
    </w:p>
    <w:p w:rsidR="000A75B5" w:rsidRPr="00B8318F" w:rsidRDefault="000A75B5" w:rsidP="000A75B5">
      <w:pPr>
        <w:ind w:firstLine="709"/>
        <w:jc w:val="both"/>
      </w:pPr>
      <w:bookmarkStart w:id="97" w:name="sub_3014"/>
      <w:bookmarkEnd w:id="96"/>
      <w:r w:rsidRPr="00B8318F">
        <w:t>Передаточный акт должен содержать также расчет балансовой стоимости подлежащих приватизации активов муниципального унитарного предприятия, а в случае создания открытого акционерного общества путем преобразования муниципального унитарного предприятия - сведения о размере уставного капитала, количестве и номинальной стоимости акций;</w:t>
      </w:r>
    </w:p>
    <w:p w:rsidR="000A75B5" w:rsidRPr="00B8318F" w:rsidRDefault="000A75B5" w:rsidP="000A75B5">
      <w:pPr>
        <w:ind w:firstLine="709"/>
        <w:jc w:val="both"/>
      </w:pPr>
      <w:bookmarkStart w:id="98" w:name="sub_302"/>
      <w:bookmarkEnd w:id="97"/>
      <w:r w:rsidRPr="00B8318F">
        <w:t>5)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0A75B5" w:rsidRPr="00B8318F" w:rsidRDefault="000A75B5" w:rsidP="000A75B5">
      <w:pPr>
        <w:ind w:firstLine="709"/>
        <w:jc w:val="both"/>
      </w:pPr>
      <w:bookmarkStart w:id="99" w:name="sub_3021"/>
      <w:bookmarkEnd w:id="98"/>
      <w:r w:rsidRPr="00B8318F">
        <w:lastRenderedPageBreak/>
        <w:t>Балансовая стоимость подлежащих приватизации активов муниципального унитарного предприятия определяется как сумма стоимости чистых активов муниципального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6 настоящей статьи,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0A75B5" w:rsidRPr="00B8318F" w:rsidRDefault="000A75B5" w:rsidP="000A75B5">
      <w:pPr>
        <w:ind w:firstLine="709"/>
        <w:jc w:val="both"/>
      </w:pPr>
      <w:bookmarkStart w:id="100" w:name="sub_303"/>
      <w:bookmarkEnd w:id="99"/>
      <w:r w:rsidRPr="00B8318F">
        <w:t>6) Стоимость земельных участков принимается равной их кадастровой стоимости в случае создания открытого акционерного общества путем преобразования муниципального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0A75B5" w:rsidRPr="00B8318F" w:rsidRDefault="000A75B5" w:rsidP="000A75B5">
      <w:pPr>
        <w:ind w:firstLine="709"/>
        <w:jc w:val="both"/>
      </w:pPr>
      <w:bookmarkStart w:id="101" w:name="sub_304"/>
      <w:bookmarkEnd w:id="100"/>
      <w:r w:rsidRPr="00B8318F">
        <w:t>7)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0A75B5" w:rsidRPr="00B8318F" w:rsidRDefault="000A75B5" w:rsidP="000A75B5">
      <w:pPr>
        <w:ind w:firstLine="709"/>
        <w:jc w:val="both"/>
      </w:pPr>
      <w:bookmarkStart w:id="102" w:name="sub_3041"/>
      <w:bookmarkEnd w:id="101"/>
      <w:r w:rsidRPr="00B8318F">
        <w:t>Правительством Российской Федерации могут быть установлены виды исключительных прав, не подлежащих приватизации в составе имущественного комплекса муниципального унитарного предприятия и передаваемых покупателю в пользование по лицензионному или иному договору.</w:t>
      </w:r>
    </w:p>
    <w:p w:rsidR="000A75B5" w:rsidRPr="00B8318F" w:rsidRDefault="000A75B5" w:rsidP="000A75B5">
      <w:pPr>
        <w:ind w:firstLine="709"/>
        <w:jc w:val="both"/>
      </w:pPr>
      <w:bookmarkStart w:id="103" w:name="sub_701"/>
      <w:bookmarkEnd w:id="102"/>
      <w:r w:rsidRPr="00B8318F">
        <w:t xml:space="preserve">3.91. </w:t>
      </w:r>
      <w:proofErr w:type="gramStart"/>
      <w:r w:rsidRPr="00B8318F">
        <w:t>Открытое акционерное общество, созданное путем преобразования муниципального унитарного предприятия, становится правопреемником этого муниципального унитарного предприятия в соответствии с передаточным актом, составленным в порядке, предусмотренном статьей 116 настоящего Регламента, со всеми изменениями в составе и стоимости имущественного комплекса муниципального унитарного предприятия, произошедшими после принятия решения об условиях приватизации имущественного комплекса этого муниципального унитарного предприятия.</w:t>
      </w:r>
      <w:proofErr w:type="gramEnd"/>
    </w:p>
    <w:p w:rsidR="000A75B5" w:rsidRPr="00B8318F" w:rsidRDefault="000A75B5" w:rsidP="000A75B5">
      <w:pPr>
        <w:ind w:firstLine="709"/>
        <w:jc w:val="both"/>
      </w:pPr>
      <w:bookmarkStart w:id="104" w:name="sub_702"/>
      <w:bookmarkEnd w:id="103"/>
      <w:r w:rsidRPr="00B8318F">
        <w:t>3.92. В уставе открытого акционерного общества, созданного путем преобразования муниципального унитарного предприятия, должны быть учтены требования Федерального закона "Об акционерных обществах" и определенные  Федеральным законом №178-ФЗ.</w:t>
      </w:r>
    </w:p>
    <w:p w:rsidR="000A75B5" w:rsidRPr="00B8318F" w:rsidRDefault="000A75B5" w:rsidP="000A75B5">
      <w:pPr>
        <w:ind w:firstLine="709"/>
        <w:jc w:val="both"/>
      </w:pPr>
      <w:bookmarkStart w:id="105" w:name="sub_703"/>
      <w:bookmarkEnd w:id="104"/>
      <w:r w:rsidRPr="00B8318F">
        <w:t>3.93.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0A75B5" w:rsidRPr="00B8318F" w:rsidRDefault="000A75B5" w:rsidP="000A75B5">
      <w:pPr>
        <w:ind w:firstLine="709"/>
        <w:jc w:val="both"/>
      </w:pPr>
      <w:bookmarkStart w:id="106" w:name="sub_705"/>
      <w:bookmarkEnd w:id="105"/>
      <w:r w:rsidRPr="00B8318F">
        <w:t>3.94.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0A75B5" w:rsidRPr="00B8318F" w:rsidRDefault="000A75B5" w:rsidP="000A75B5">
      <w:pPr>
        <w:ind w:firstLine="709"/>
        <w:jc w:val="both"/>
      </w:pPr>
      <w:bookmarkStart w:id="107" w:name="sub_706"/>
      <w:bookmarkEnd w:id="106"/>
      <w:r w:rsidRPr="00B8318F">
        <w:t>3.95.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bookmarkEnd w:id="107"/>
    <w:p w:rsidR="000A75B5" w:rsidRPr="00B8318F" w:rsidRDefault="000A75B5" w:rsidP="000A75B5">
      <w:pPr>
        <w:pStyle w:val="a7"/>
        <w:spacing w:line="240" w:lineRule="auto"/>
      </w:pPr>
      <w:r w:rsidRPr="00B8318F">
        <w:t>3.96.   Проведение продажи  муниципального имущества в электронной форме.</w:t>
      </w:r>
    </w:p>
    <w:p w:rsidR="000A75B5" w:rsidRPr="00B8318F" w:rsidRDefault="000A75B5" w:rsidP="000A75B5">
      <w:pPr>
        <w:pStyle w:val="a7"/>
        <w:spacing w:line="240" w:lineRule="auto"/>
      </w:pPr>
      <w:bookmarkStart w:id="108" w:name="sub_32101"/>
      <w:r w:rsidRPr="00B8318F">
        <w:t xml:space="preserve">Продажа  способами, предусмотренными подпунктами 1-5 пункта 7 настоящего Регламента может осуществляться в электронной форме. </w:t>
      </w:r>
    </w:p>
    <w:p w:rsidR="000A75B5" w:rsidRPr="00B8318F" w:rsidRDefault="000A75B5" w:rsidP="000A75B5">
      <w:pPr>
        <w:pStyle w:val="a7"/>
        <w:spacing w:line="240" w:lineRule="auto"/>
      </w:pPr>
      <w:bookmarkStart w:id="109" w:name="sub_32102"/>
      <w:bookmarkEnd w:id="108"/>
      <w:r w:rsidRPr="00B8318F">
        <w:t>3.97.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0A75B5" w:rsidRPr="00B8318F" w:rsidRDefault="000A75B5" w:rsidP="000A75B5">
      <w:pPr>
        <w:pStyle w:val="a7"/>
        <w:spacing w:line="240" w:lineRule="auto"/>
      </w:pPr>
      <w:bookmarkStart w:id="110" w:name="sub_32103"/>
      <w:bookmarkEnd w:id="109"/>
      <w:r w:rsidRPr="00B8318F">
        <w:t>3.98. Привлечение юридического лица для организации продажи  муниципального имущества в электронной форме (далее - организатор) осуществляется продавцом.</w:t>
      </w:r>
    </w:p>
    <w:p w:rsidR="000A75B5" w:rsidRPr="00B8318F" w:rsidRDefault="000A75B5" w:rsidP="000A75B5">
      <w:pPr>
        <w:pStyle w:val="a7"/>
        <w:spacing w:line="240" w:lineRule="auto"/>
      </w:pPr>
      <w:bookmarkStart w:id="111" w:name="sub_32104"/>
      <w:bookmarkEnd w:id="110"/>
      <w:r w:rsidRPr="00B8318F">
        <w:t>3.99.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0A75B5" w:rsidRPr="00B8318F" w:rsidRDefault="000A75B5" w:rsidP="000A75B5">
      <w:pPr>
        <w:pStyle w:val="a7"/>
        <w:spacing w:line="240" w:lineRule="auto"/>
      </w:pPr>
      <w:bookmarkStart w:id="112" w:name="sub_321041"/>
      <w:bookmarkEnd w:id="111"/>
      <w:r w:rsidRPr="00B8318F">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0A75B5" w:rsidRPr="00B8318F" w:rsidRDefault="000A75B5" w:rsidP="000A75B5">
      <w:pPr>
        <w:pStyle w:val="a7"/>
        <w:spacing w:line="240" w:lineRule="auto"/>
      </w:pPr>
      <w:bookmarkStart w:id="113" w:name="sub_321042"/>
      <w:bookmarkEnd w:id="112"/>
      <w:r w:rsidRPr="00B8318F">
        <w:t>2) возможность представления претендентами заявок и прилагаемых к ним документов в форме электронных документов;</w:t>
      </w:r>
    </w:p>
    <w:p w:rsidR="000A75B5" w:rsidRPr="00B8318F" w:rsidRDefault="000A75B5" w:rsidP="000A75B5">
      <w:pPr>
        <w:pStyle w:val="a7"/>
        <w:spacing w:line="240" w:lineRule="auto"/>
      </w:pPr>
      <w:bookmarkStart w:id="114" w:name="sub_321043"/>
      <w:bookmarkEnd w:id="113"/>
      <w:r w:rsidRPr="00B8318F">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0A75B5" w:rsidRPr="00B8318F" w:rsidRDefault="000A75B5" w:rsidP="000A75B5">
      <w:pPr>
        <w:pStyle w:val="a7"/>
        <w:spacing w:line="240" w:lineRule="auto"/>
      </w:pPr>
      <w:bookmarkStart w:id="115" w:name="sub_321044"/>
      <w:bookmarkEnd w:id="114"/>
      <w:r w:rsidRPr="00B8318F">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0A75B5" w:rsidRPr="00B8318F" w:rsidRDefault="000A75B5" w:rsidP="000A75B5">
      <w:pPr>
        <w:pStyle w:val="a7"/>
        <w:spacing w:line="240" w:lineRule="auto"/>
      </w:pPr>
      <w:bookmarkStart w:id="116" w:name="sub_321045"/>
      <w:bookmarkEnd w:id="115"/>
      <w:r w:rsidRPr="00B8318F">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0A75B5" w:rsidRPr="00B8318F" w:rsidRDefault="000A75B5" w:rsidP="000A75B5">
      <w:pPr>
        <w:pStyle w:val="a7"/>
        <w:spacing w:line="240" w:lineRule="auto"/>
      </w:pPr>
      <w:bookmarkStart w:id="117" w:name="sub_321046"/>
      <w:bookmarkEnd w:id="116"/>
      <w:r w:rsidRPr="00B8318F">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A75B5" w:rsidRPr="00B8318F" w:rsidRDefault="000A75B5" w:rsidP="000A75B5">
      <w:pPr>
        <w:pStyle w:val="a7"/>
        <w:spacing w:line="240" w:lineRule="auto"/>
      </w:pPr>
      <w:bookmarkStart w:id="118" w:name="sub_32105"/>
      <w:bookmarkEnd w:id="117"/>
      <w:r w:rsidRPr="00B8318F">
        <w:t>3.100. Запрещается взимать с участников продажи в электронной форме не предусмотренную Федеральным законом №178-ФЗ   дополнительную плату.</w:t>
      </w:r>
    </w:p>
    <w:bookmarkEnd w:id="118"/>
    <w:p w:rsidR="000A75B5" w:rsidRPr="00B8318F" w:rsidRDefault="000A75B5" w:rsidP="000A75B5">
      <w:pPr>
        <w:pStyle w:val="a7"/>
        <w:spacing w:line="240" w:lineRule="auto"/>
      </w:pPr>
      <w:r w:rsidRPr="00B8318F">
        <w:t xml:space="preserve">3.101. </w:t>
      </w:r>
      <w:proofErr w:type="gramStart"/>
      <w:r w:rsidRPr="00B8318F">
        <w:t>В информационном сообщении о проведении продажи в электронной форме, размещаемом на сайте в сети "Интернет", наряду со сведениями, предусмотренными пунктом 5 статьи 15 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w:t>
      </w:r>
      <w:proofErr w:type="gramEnd"/>
      <w:r w:rsidRPr="00B8318F">
        <w:t xml:space="preserve"> форме, дата и время ее проведения.</w:t>
      </w:r>
    </w:p>
    <w:p w:rsidR="000A75B5" w:rsidRPr="00B8318F" w:rsidRDefault="000A75B5" w:rsidP="000A75B5">
      <w:pPr>
        <w:pStyle w:val="a7"/>
        <w:spacing w:line="240" w:lineRule="auto"/>
      </w:pPr>
      <w:proofErr w:type="gramStart"/>
      <w:r w:rsidRPr="00B8318F">
        <w:t>Сведения, указанные в информационном сообщении о проведении продажи в электронной форме, размещаемом на сайте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roofErr w:type="gramEnd"/>
    </w:p>
    <w:p w:rsidR="000A75B5" w:rsidRPr="00B8318F" w:rsidRDefault="000A75B5" w:rsidP="000A75B5">
      <w:pPr>
        <w:pStyle w:val="a7"/>
        <w:spacing w:line="240" w:lineRule="auto"/>
      </w:pPr>
      <w:bookmarkStart w:id="119" w:name="sub_32107"/>
      <w:r w:rsidRPr="00B8318F">
        <w:t>3.102.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bookmarkEnd w:id="119"/>
    <w:p w:rsidR="000A75B5" w:rsidRPr="00B8318F" w:rsidRDefault="000A75B5" w:rsidP="000A75B5">
      <w:pPr>
        <w:pStyle w:val="a7"/>
        <w:spacing w:line="240" w:lineRule="auto"/>
      </w:pPr>
      <w:r w:rsidRPr="00B8318F">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0A75B5" w:rsidRPr="00B8318F" w:rsidRDefault="000A75B5" w:rsidP="000A75B5">
      <w:pPr>
        <w:pStyle w:val="a7"/>
        <w:spacing w:line="240" w:lineRule="auto"/>
      </w:pPr>
      <w:bookmarkStart w:id="120" w:name="sub_32108"/>
      <w:r w:rsidRPr="00B8318F">
        <w:t>3.103.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A75B5" w:rsidRDefault="000A75B5" w:rsidP="000A75B5">
      <w:pPr>
        <w:pStyle w:val="a7"/>
        <w:spacing w:line="240" w:lineRule="auto"/>
      </w:pPr>
      <w:bookmarkStart w:id="121" w:name="sub_32109"/>
      <w:bookmarkEnd w:id="120"/>
      <w:r w:rsidRPr="00B8318F">
        <w:t>3.104.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bookmarkStart w:id="122" w:name="sub_321091"/>
      <w:bookmarkEnd w:id="121"/>
    </w:p>
    <w:p w:rsidR="000A75B5" w:rsidRPr="00B8318F" w:rsidRDefault="000A75B5" w:rsidP="000A75B5">
      <w:pPr>
        <w:pStyle w:val="a7"/>
        <w:spacing w:line="240" w:lineRule="auto"/>
      </w:pPr>
      <w:r w:rsidRPr="00B8318F">
        <w:t>- наименование муниципального имущества и иные позволяющие его индивидуализировать сведения (спецификация лота);</w:t>
      </w:r>
    </w:p>
    <w:p w:rsidR="000A75B5" w:rsidRPr="00B8318F" w:rsidRDefault="000A75B5" w:rsidP="000A75B5">
      <w:pPr>
        <w:pStyle w:val="a7"/>
        <w:spacing w:line="240" w:lineRule="auto"/>
      </w:pPr>
      <w:bookmarkStart w:id="123" w:name="sub_321092"/>
      <w:bookmarkEnd w:id="122"/>
      <w:r w:rsidRPr="00B8318F">
        <w:t>- начальная цена, величина повышения начальной цены ("шаг аукциона") - в случае проведения продажи на аукционе;</w:t>
      </w:r>
    </w:p>
    <w:p w:rsidR="000A75B5" w:rsidRPr="00B8318F" w:rsidRDefault="000A75B5" w:rsidP="000A75B5">
      <w:pPr>
        <w:pStyle w:val="a7"/>
        <w:spacing w:line="240" w:lineRule="auto"/>
      </w:pPr>
      <w:bookmarkStart w:id="124" w:name="sub_321093"/>
      <w:bookmarkEnd w:id="123"/>
      <w:r w:rsidRPr="00B8318F">
        <w:t>-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 178-ФЗ    ("шаг аукциона"), - в случае продажи посредством публичного предложения;</w:t>
      </w:r>
    </w:p>
    <w:p w:rsidR="000A75B5" w:rsidRPr="00B8318F" w:rsidRDefault="000A75B5" w:rsidP="000A75B5">
      <w:pPr>
        <w:pStyle w:val="a7"/>
        <w:spacing w:line="240" w:lineRule="auto"/>
      </w:pPr>
      <w:bookmarkStart w:id="125" w:name="sub_321094"/>
      <w:bookmarkEnd w:id="124"/>
      <w:r w:rsidRPr="00B8318F">
        <w:t>- последнее предложение о цене муниципального имущества и время его поступления в режиме реального времени.</w:t>
      </w:r>
    </w:p>
    <w:p w:rsidR="000A75B5" w:rsidRPr="00B8318F" w:rsidRDefault="000A75B5" w:rsidP="000A75B5">
      <w:pPr>
        <w:pStyle w:val="a7"/>
        <w:spacing w:line="240" w:lineRule="auto"/>
      </w:pPr>
      <w:bookmarkStart w:id="126" w:name="sub_321010"/>
      <w:bookmarkEnd w:id="125"/>
      <w:r w:rsidRPr="00B8318F">
        <w:t>3.105. В случае проведения продажи муниципального имущества без объявления цены его начальная цена не указывается.</w:t>
      </w:r>
    </w:p>
    <w:p w:rsidR="000A75B5" w:rsidRPr="00B8318F" w:rsidRDefault="000A75B5" w:rsidP="000A75B5">
      <w:pPr>
        <w:pStyle w:val="a7"/>
        <w:spacing w:line="240" w:lineRule="auto"/>
      </w:pPr>
      <w:bookmarkStart w:id="127" w:name="sub_321011"/>
      <w:bookmarkEnd w:id="126"/>
      <w:r w:rsidRPr="00B8318F">
        <w:t xml:space="preserve">3.106. </w:t>
      </w:r>
      <w:proofErr w:type="gramStart"/>
      <w:r w:rsidRPr="00B8318F">
        <w:t>В течение одного часа с момента окончания процедуры проведения продажи в электронной форме на сайте в сети</w:t>
      </w:r>
      <w:proofErr w:type="gramEnd"/>
      <w:r w:rsidRPr="00B8318F">
        <w:t xml:space="preserve"> "Интернет", на котором проводилась продажа в электронной форме, размещаются:</w:t>
      </w:r>
    </w:p>
    <w:p w:rsidR="000A75B5" w:rsidRPr="00B8318F" w:rsidRDefault="000A75B5" w:rsidP="000A75B5">
      <w:pPr>
        <w:pStyle w:val="a7"/>
        <w:spacing w:line="240" w:lineRule="auto"/>
      </w:pPr>
      <w:bookmarkStart w:id="128" w:name="sub_3210111"/>
      <w:bookmarkEnd w:id="127"/>
      <w:r w:rsidRPr="00B8318F">
        <w:lastRenderedPageBreak/>
        <w:t>1) наименование имущества и иные позволяющие его индивидуализировать сведения (спецификация лота);</w:t>
      </w:r>
    </w:p>
    <w:p w:rsidR="000A75B5" w:rsidRPr="00B8318F" w:rsidRDefault="000A75B5" w:rsidP="000A75B5">
      <w:pPr>
        <w:pStyle w:val="a7"/>
        <w:spacing w:line="240" w:lineRule="auto"/>
      </w:pPr>
      <w:bookmarkStart w:id="129" w:name="sub_3210112"/>
      <w:bookmarkEnd w:id="128"/>
      <w:r w:rsidRPr="00B8318F">
        <w:t>2) цена сделки приватизации;</w:t>
      </w:r>
    </w:p>
    <w:p w:rsidR="000A75B5" w:rsidRPr="00B8318F" w:rsidRDefault="000A75B5" w:rsidP="000A75B5">
      <w:pPr>
        <w:pStyle w:val="a7"/>
        <w:spacing w:line="240" w:lineRule="auto"/>
      </w:pPr>
      <w:bookmarkStart w:id="130" w:name="sub_3210113"/>
      <w:bookmarkEnd w:id="129"/>
      <w:r w:rsidRPr="00B8318F">
        <w:t>3) имя физического лица или наименование юридического лица - победителя торгов.</w:t>
      </w:r>
    </w:p>
    <w:p w:rsidR="000A75B5" w:rsidRPr="00B8318F" w:rsidRDefault="000A75B5" w:rsidP="000A75B5">
      <w:pPr>
        <w:pStyle w:val="a7"/>
        <w:spacing w:line="240" w:lineRule="auto"/>
      </w:pPr>
      <w:bookmarkStart w:id="131" w:name="sub_321012"/>
      <w:bookmarkEnd w:id="130"/>
      <w:r w:rsidRPr="00B8318F">
        <w:t>3.107.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bookmarkEnd w:id="131"/>
    </w:p>
    <w:p w:rsidR="000A75B5" w:rsidRPr="00B8318F" w:rsidRDefault="000A75B5" w:rsidP="000A75B5">
      <w:pPr>
        <w:ind w:firstLine="709"/>
        <w:jc w:val="both"/>
      </w:pPr>
      <w:r w:rsidRPr="00B8318F">
        <w:t xml:space="preserve">3.108. Право собственности на приватизируемое недвижимое имущество переходит к покупателю в порядке, установленном законодательством Российской Федерации. Расходы по регистрации перехода права собственности несет покупатель. </w:t>
      </w:r>
    </w:p>
    <w:p w:rsidR="000A75B5" w:rsidRPr="00B8318F" w:rsidRDefault="000A75B5" w:rsidP="000A75B5">
      <w:pPr>
        <w:ind w:firstLine="709"/>
        <w:jc w:val="both"/>
      </w:pPr>
      <w:r w:rsidRPr="00B8318F">
        <w:t>3.109.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Регламентом, при условии их обременения обязательствами по содержанию, сохранению и использованию.</w:t>
      </w:r>
    </w:p>
    <w:p w:rsidR="000A75B5" w:rsidRPr="00B8318F" w:rsidRDefault="000A75B5" w:rsidP="000A75B5">
      <w:pPr>
        <w:ind w:firstLine="709"/>
        <w:jc w:val="both"/>
      </w:pPr>
      <w:r w:rsidRPr="00B8318F">
        <w:t xml:space="preserve">3.110.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B8318F">
        <w:t>используемых</w:t>
      </w:r>
      <w:proofErr w:type="gramEnd"/>
      <w:r w:rsidRPr="00B8318F">
        <w:t xml:space="preserve"> по назначению: </w:t>
      </w:r>
    </w:p>
    <w:p w:rsidR="000A75B5" w:rsidRPr="00B8318F" w:rsidRDefault="000A75B5" w:rsidP="000A75B5">
      <w:pPr>
        <w:ind w:firstLine="709"/>
        <w:jc w:val="both"/>
      </w:pPr>
      <w:r w:rsidRPr="00B8318F">
        <w:t>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0A75B5" w:rsidRPr="00B8318F" w:rsidRDefault="000A75B5" w:rsidP="000A75B5">
      <w:pPr>
        <w:ind w:firstLine="709"/>
        <w:jc w:val="both"/>
      </w:pPr>
      <w:r w:rsidRPr="00B8318F">
        <w:t>объектов здравоохранения, образования, культуры, предназначенных для обслуживания жителей соответствующего поселения;</w:t>
      </w:r>
    </w:p>
    <w:p w:rsidR="000A75B5" w:rsidRPr="00B8318F" w:rsidRDefault="000A75B5" w:rsidP="000A75B5">
      <w:pPr>
        <w:ind w:firstLine="709"/>
        <w:jc w:val="both"/>
      </w:pPr>
      <w:r w:rsidRPr="00B8318F">
        <w:t>детских оздоровительных комплексов (дач, лагерей);</w:t>
      </w:r>
    </w:p>
    <w:p w:rsidR="000A75B5" w:rsidRPr="00B8318F" w:rsidRDefault="000A75B5" w:rsidP="000A75B5">
      <w:pPr>
        <w:ind w:firstLine="709"/>
        <w:jc w:val="both"/>
      </w:pPr>
      <w:bookmarkStart w:id="132" w:name="sub_3015"/>
      <w:r w:rsidRPr="00B8318F">
        <w:t>жилищного фонда и объектов его инфраструктуры;</w:t>
      </w:r>
    </w:p>
    <w:p w:rsidR="000A75B5" w:rsidRPr="00B8318F" w:rsidRDefault="000A75B5" w:rsidP="000A75B5">
      <w:pPr>
        <w:ind w:firstLine="709"/>
        <w:jc w:val="both"/>
      </w:pPr>
      <w:bookmarkStart w:id="133" w:name="sub_3016"/>
      <w:bookmarkEnd w:id="132"/>
      <w:r w:rsidRPr="00B8318F">
        <w:t>объектов транспорта и энергетики, предназначенных для обслуживания жителей соответствующего поселения.</w:t>
      </w:r>
    </w:p>
    <w:p w:rsidR="000A75B5" w:rsidRPr="00B8318F" w:rsidRDefault="000A75B5" w:rsidP="000A75B5">
      <w:pPr>
        <w:ind w:firstLine="709"/>
        <w:jc w:val="both"/>
      </w:pPr>
      <w:bookmarkStart w:id="134" w:name="sub_520"/>
      <w:bookmarkEnd w:id="133"/>
      <w:r w:rsidRPr="00B8318F">
        <w:t>3.111.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пункте 133 настоящего Регламента, подлежат передаче в муниципальную собственность в порядке, установленном законодательством.</w:t>
      </w:r>
    </w:p>
    <w:p w:rsidR="000A75B5" w:rsidRPr="00B8318F" w:rsidRDefault="000A75B5" w:rsidP="000A75B5">
      <w:pPr>
        <w:ind w:firstLine="709"/>
        <w:jc w:val="both"/>
      </w:pPr>
      <w:bookmarkStart w:id="135" w:name="sub_521"/>
      <w:bookmarkEnd w:id="134"/>
      <w:r w:rsidRPr="00B8318F">
        <w:t>3.112.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настоящим Федеральным законом.</w:t>
      </w:r>
      <w:bookmarkStart w:id="136" w:name="sub_522"/>
      <w:bookmarkEnd w:id="135"/>
    </w:p>
    <w:p w:rsidR="000A75B5" w:rsidRDefault="000A75B5" w:rsidP="000A75B5">
      <w:pPr>
        <w:ind w:firstLine="709"/>
        <w:jc w:val="both"/>
      </w:pPr>
      <w:r w:rsidRPr="00B8318F">
        <w:t>3.113.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bookmarkEnd w:id="136"/>
    </w:p>
    <w:p w:rsidR="000A75B5" w:rsidRPr="00B8318F" w:rsidRDefault="000A75B5" w:rsidP="000A75B5">
      <w:pPr>
        <w:ind w:firstLine="709"/>
        <w:jc w:val="both"/>
      </w:pPr>
    </w:p>
    <w:p w:rsidR="000A75B5" w:rsidRDefault="000A75B5" w:rsidP="000A75B5">
      <w:pPr>
        <w:numPr>
          <w:ilvl w:val="0"/>
          <w:numId w:val="1"/>
        </w:numPr>
        <w:tabs>
          <w:tab w:val="clear" w:pos="1080"/>
        </w:tabs>
        <w:ind w:left="0" w:firstLine="709"/>
        <w:jc w:val="center"/>
        <w:rPr>
          <w:b/>
        </w:rPr>
      </w:pPr>
      <w:r w:rsidRPr="00B8318F">
        <w:rPr>
          <w:b/>
        </w:rPr>
        <w:t xml:space="preserve">Формы </w:t>
      </w:r>
      <w:proofErr w:type="gramStart"/>
      <w:r w:rsidRPr="00B8318F">
        <w:rPr>
          <w:b/>
        </w:rPr>
        <w:t>контроля за</w:t>
      </w:r>
      <w:proofErr w:type="gramEnd"/>
      <w:r w:rsidRPr="00B8318F">
        <w:rPr>
          <w:b/>
        </w:rPr>
        <w:t xml:space="preserve"> исполнением административного регламента.</w:t>
      </w:r>
    </w:p>
    <w:p w:rsidR="000A75B5" w:rsidRPr="00B8318F" w:rsidRDefault="000A75B5" w:rsidP="000A75B5">
      <w:pPr>
        <w:ind w:left="709"/>
        <w:rPr>
          <w:b/>
        </w:rPr>
      </w:pPr>
    </w:p>
    <w:p w:rsidR="000A75B5" w:rsidRPr="00B8318F" w:rsidRDefault="000A75B5" w:rsidP="000A75B5">
      <w:pPr>
        <w:autoSpaceDE w:val="0"/>
        <w:autoSpaceDN w:val="0"/>
        <w:adjustRightInd w:val="0"/>
        <w:ind w:firstLine="709"/>
        <w:jc w:val="both"/>
        <w:outlineLvl w:val="1"/>
      </w:pPr>
      <w:r w:rsidRPr="00B8318F">
        <w:t xml:space="preserve">4.1. Текущий </w:t>
      </w:r>
      <w:proofErr w:type="gramStart"/>
      <w:r w:rsidRPr="00B8318F">
        <w:t>контроль за</w:t>
      </w:r>
      <w:proofErr w:type="gramEnd"/>
      <w:r w:rsidRPr="00B8318F">
        <w:t xml:space="preserve"> соблюдением последовательности действий, определенных административными процедурами в рамках предоставления муниципальной межведомственной услуги, и принятием решений специалистами отдела муниципальной собственности и предпринимательства управления муниципальной собственности и земельных отношений администрации </w:t>
      </w:r>
      <w:proofErr w:type="spellStart"/>
      <w:r w:rsidRPr="00B8318F">
        <w:t>Дигорского</w:t>
      </w:r>
      <w:proofErr w:type="spellEnd"/>
      <w:r w:rsidRPr="00B8318F">
        <w:t xml:space="preserve">  района осуществляется начальником управления муниципальной собственности и земельных отношений администрации </w:t>
      </w:r>
      <w:proofErr w:type="spellStart"/>
      <w:r w:rsidRPr="00B8318F">
        <w:t>Дигорского</w:t>
      </w:r>
      <w:proofErr w:type="spellEnd"/>
      <w:r w:rsidRPr="00B8318F">
        <w:t xml:space="preserve"> района.</w:t>
      </w:r>
    </w:p>
    <w:p w:rsidR="000A75B5" w:rsidRDefault="000A75B5" w:rsidP="000A75B5">
      <w:pPr>
        <w:autoSpaceDE w:val="0"/>
        <w:autoSpaceDN w:val="0"/>
        <w:adjustRightInd w:val="0"/>
        <w:ind w:firstLine="709"/>
        <w:jc w:val="both"/>
        <w:outlineLvl w:val="1"/>
      </w:pPr>
      <w:r w:rsidRPr="00B8318F">
        <w:t xml:space="preserve">4.2. Специалист, осуществляющий информирование на предмет возможности предоставления муниципальной межведомственной услуги, несет ответственность за полноту и достоверность предоставляемой информации. Исполнитель муниципальной межведомственной услуги несёт ответственность за соблюдение установленного срока </w:t>
      </w:r>
      <w:r w:rsidRPr="00B8318F">
        <w:lastRenderedPageBreak/>
        <w:t>рассмотрения обращений, иных административных процедур, установленных настоящим Административным регламентом.</w:t>
      </w:r>
    </w:p>
    <w:p w:rsidR="000A75B5" w:rsidRPr="00B8318F" w:rsidRDefault="000A75B5" w:rsidP="000A75B5">
      <w:pPr>
        <w:autoSpaceDE w:val="0"/>
        <w:autoSpaceDN w:val="0"/>
        <w:adjustRightInd w:val="0"/>
        <w:ind w:firstLine="709"/>
        <w:jc w:val="both"/>
        <w:outlineLvl w:val="1"/>
      </w:pPr>
    </w:p>
    <w:p w:rsidR="000A75B5" w:rsidRPr="00B8318F" w:rsidRDefault="000A75B5" w:rsidP="000A75B5">
      <w:pPr>
        <w:numPr>
          <w:ilvl w:val="0"/>
          <w:numId w:val="1"/>
        </w:numPr>
        <w:tabs>
          <w:tab w:val="clear" w:pos="1080"/>
        </w:tabs>
        <w:ind w:left="0" w:firstLine="0"/>
        <w:jc w:val="center"/>
        <w:rPr>
          <w:b/>
        </w:rPr>
      </w:pPr>
      <w:proofErr w:type="gramStart"/>
      <w:r w:rsidRPr="00B8318F">
        <w:rPr>
          <w:b/>
        </w:rPr>
        <w:t>Досудебный (внесудебный)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0A75B5" w:rsidRDefault="000A75B5" w:rsidP="000A75B5">
      <w:pPr>
        <w:shd w:val="clear" w:color="auto" w:fill="FFFFFF"/>
        <w:spacing w:before="283" w:line="274" w:lineRule="exact"/>
        <w:jc w:val="center"/>
      </w:pPr>
      <w:r>
        <w:t xml:space="preserve">Заявитель может обратиться с </w:t>
      </w:r>
      <w:proofErr w:type="gramStart"/>
      <w:r>
        <w:t>жалобой</w:t>
      </w:r>
      <w:proofErr w:type="gramEnd"/>
      <w:r>
        <w:t xml:space="preserve"> в том числе в следующих случаях:</w:t>
      </w:r>
    </w:p>
    <w:p w:rsidR="000A75B5" w:rsidRDefault="000A75B5" w:rsidP="000A75B5">
      <w:pPr>
        <w:shd w:val="clear" w:color="auto" w:fill="FFFFFF"/>
        <w:tabs>
          <w:tab w:val="left" w:pos="1046"/>
        </w:tabs>
        <w:spacing w:line="274" w:lineRule="exact"/>
        <w:ind w:right="10" w:firstLine="571"/>
        <w:jc w:val="both"/>
      </w:pPr>
      <w:r>
        <w:rPr>
          <w:spacing w:val="-19"/>
        </w:rPr>
        <w:t>1)</w:t>
      </w:r>
      <w:r>
        <w:tab/>
        <w:t>нарушение срока регистрации запроса заявителя о предоставлении</w:t>
      </w:r>
      <w:r>
        <w:br/>
        <w:t>государственной или муниципальной услуги;</w:t>
      </w:r>
    </w:p>
    <w:p w:rsidR="000A75B5" w:rsidRDefault="000A75B5" w:rsidP="000A75B5">
      <w:pPr>
        <w:shd w:val="clear" w:color="auto" w:fill="FFFFFF"/>
        <w:tabs>
          <w:tab w:val="left" w:pos="806"/>
        </w:tabs>
        <w:spacing w:before="10" w:line="274" w:lineRule="exact"/>
        <w:ind w:left="547"/>
      </w:pPr>
      <w:r>
        <w:rPr>
          <w:spacing w:val="-7"/>
        </w:rPr>
        <w:t>2)</w:t>
      </w:r>
      <w:r>
        <w:tab/>
        <w:t>нарушение срока предоставления государственной или муниципальной услуги;</w:t>
      </w:r>
    </w:p>
    <w:p w:rsidR="000A75B5" w:rsidRDefault="000A75B5" w:rsidP="000A75B5">
      <w:pPr>
        <w:shd w:val="clear" w:color="auto" w:fill="FFFFFF"/>
        <w:tabs>
          <w:tab w:val="left" w:pos="960"/>
        </w:tabs>
        <w:spacing w:line="274" w:lineRule="exact"/>
        <w:ind w:left="10" w:firstLine="552"/>
        <w:jc w:val="both"/>
      </w:pPr>
      <w:r>
        <w:rPr>
          <w:spacing w:val="-12"/>
        </w:rPr>
        <w:t>3)</w:t>
      </w:r>
      <w:r>
        <w:tab/>
        <w:t>требование у заявителя документов, не предусмотренных нормативными</w:t>
      </w:r>
      <w:r>
        <w:br/>
        <w:t>правовыми актами Российской Федерации, нормативными правовыми актами субъектов</w:t>
      </w:r>
      <w:r>
        <w:br/>
        <w:t>Российской Федерации, муниципальными правовыми актами для предоставления</w:t>
      </w:r>
      <w:r>
        <w:br/>
        <w:t>государственной или муниципальной услуги;</w:t>
      </w:r>
    </w:p>
    <w:p w:rsidR="000A75B5" w:rsidRDefault="000A75B5" w:rsidP="000A75B5">
      <w:pPr>
        <w:shd w:val="clear" w:color="auto" w:fill="FFFFFF"/>
        <w:tabs>
          <w:tab w:val="left" w:pos="1022"/>
        </w:tabs>
        <w:spacing w:before="14" w:line="274" w:lineRule="exact"/>
        <w:ind w:left="14" w:right="5" w:firstLine="538"/>
        <w:jc w:val="both"/>
      </w:pPr>
      <w:r>
        <w:rPr>
          <w:spacing w:val="-7"/>
        </w:rPr>
        <w:t>4)</w:t>
      </w:r>
      <w:r>
        <w:tab/>
        <w:t>отказ в приеме документов, предоставление которых предусмотрено</w:t>
      </w:r>
      <w:r>
        <w:br/>
        <w:t>нормативными правовыми актами Российской Федерации, нормативными правовыми</w:t>
      </w:r>
      <w:r>
        <w:br/>
        <w:t>актами субъектов Российской Федерации, муниципальными правовыми актами для</w:t>
      </w:r>
      <w:r>
        <w:br/>
        <w:t>предоставления государственной или муниципальной услуги, у заявителя;</w:t>
      </w:r>
    </w:p>
    <w:p w:rsidR="000A75B5" w:rsidRDefault="000A75B5" w:rsidP="000A75B5">
      <w:pPr>
        <w:shd w:val="clear" w:color="auto" w:fill="FFFFFF"/>
        <w:tabs>
          <w:tab w:val="left" w:pos="922"/>
        </w:tabs>
        <w:spacing w:line="274" w:lineRule="exact"/>
        <w:ind w:left="19" w:right="38" w:firstLine="538"/>
        <w:jc w:val="both"/>
      </w:pPr>
      <w:proofErr w:type="gramStart"/>
      <w:r>
        <w:rPr>
          <w:spacing w:val="-10"/>
        </w:rPr>
        <w:t>5)</w:t>
      </w:r>
      <w:r>
        <w:tab/>
        <w:t>отказ в предоставлении государственной или муниципальной услуги, если</w:t>
      </w:r>
      <w:r>
        <w:br/>
      </w:r>
      <w:r>
        <w:rPr>
          <w:spacing w:val="-1"/>
        </w:rPr>
        <w:t>основания отказа не предусмотрены федеральными законами и принятыми в соответствие</w:t>
      </w:r>
      <w:r>
        <w:rPr>
          <w:spacing w:val="-1"/>
        </w:rPr>
        <w:br/>
      </w:r>
      <w:r>
        <w:t xml:space="preserve">с ними иными </w:t>
      </w:r>
      <w:r w:rsidRPr="00C5753C">
        <w:t xml:space="preserve"> нормативными правовыми актами Российско</w:t>
      </w:r>
      <w:r>
        <w:t xml:space="preserve">й Федерации, нормативными </w:t>
      </w:r>
      <w:r w:rsidRPr="00C5753C">
        <w:t>правовыми актами субъектов Российской Фед</w:t>
      </w:r>
      <w:r>
        <w:t>ерации, муниципальными правовыми актами;</w:t>
      </w:r>
      <w:proofErr w:type="gramEnd"/>
    </w:p>
    <w:p w:rsidR="000A75B5" w:rsidRDefault="000A75B5" w:rsidP="000A75B5">
      <w:pPr>
        <w:shd w:val="clear" w:color="auto" w:fill="FFFFFF"/>
        <w:tabs>
          <w:tab w:val="left" w:pos="1046"/>
        </w:tabs>
        <w:spacing w:line="274" w:lineRule="exact"/>
        <w:ind w:left="14" w:right="82" w:firstLine="538"/>
        <w:jc w:val="both"/>
      </w:pPr>
      <w:r>
        <w:rPr>
          <w:spacing w:val="-5"/>
        </w:rPr>
        <w:t>6)</w:t>
      </w:r>
      <w:r>
        <w:tab/>
        <w:t>затребование с заявителя при предоставлении государственной или</w:t>
      </w:r>
      <w:r>
        <w:br/>
        <w:t>муниципальной услуги платы, не предусмотренной нормативными правовыми актами</w:t>
      </w:r>
      <w:r>
        <w:br/>
        <w:t>Российской Федерации, нормативными правовыми актами субъектов Российской</w:t>
      </w:r>
      <w:r>
        <w:br/>
        <w:t>Федерации, муниципальными правовыми актами;</w:t>
      </w:r>
    </w:p>
    <w:p w:rsidR="000A75B5" w:rsidRPr="00C5753C" w:rsidRDefault="000A75B5" w:rsidP="000A75B5">
      <w:pPr>
        <w:shd w:val="clear" w:color="auto" w:fill="FFFFFF"/>
        <w:tabs>
          <w:tab w:val="left" w:pos="1114"/>
        </w:tabs>
        <w:spacing w:line="274" w:lineRule="exact"/>
        <w:ind w:left="19" w:right="115" w:firstLine="538"/>
        <w:jc w:val="both"/>
      </w:pPr>
      <w:proofErr w:type="gramStart"/>
      <w:r>
        <w:rPr>
          <w:spacing w:val="-5"/>
        </w:rPr>
        <w:t>7)</w:t>
      </w:r>
      <w:r>
        <w:tab/>
        <w:t>отказ органа, предоставляющего государственную услугу, органа</w:t>
      </w:r>
      <w:r>
        <w:br/>
      </w:r>
      <w:r>
        <w:rPr>
          <w:spacing w:val="-1"/>
        </w:rPr>
        <w:t xml:space="preserve">предоставляющего муниципальную услугу, должностного лица органа, предоставляющего </w:t>
      </w:r>
      <w:r>
        <w:t xml:space="preserve">государственную услугу, или органа, предоставляющего муниципальную услугу, исправлении допущенных опечаток и ошибок в выданных в результате предоставлен </w:t>
      </w:r>
      <w:r>
        <w:rPr>
          <w:spacing w:val="-1"/>
        </w:rPr>
        <w:t xml:space="preserve">государственной или муниципальной услуги документах либо нарушение установленного </w:t>
      </w:r>
      <w:r>
        <w:t>срока таких исправлений.</w:t>
      </w:r>
      <w:proofErr w:type="gramEnd"/>
    </w:p>
    <w:p w:rsidR="000A75B5" w:rsidRDefault="000A75B5" w:rsidP="000A75B5">
      <w:pPr>
        <w:shd w:val="clear" w:color="auto" w:fill="FFFFFF"/>
        <w:spacing w:before="264"/>
        <w:ind w:left="566"/>
      </w:pPr>
      <w:r>
        <w:t>Статья 11.2. Общие требования к порядку подачи и рассмотрения жалобы</w:t>
      </w:r>
    </w:p>
    <w:p w:rsidR="000A75B5" w:rsidRDefault="000A75B5" w:rsidP="000A75B5">
      <w:pPr>
        <w:shd w:val="clear" w:color="auto" w:fill="FFFFFF"/>
        <w:spacing w:before="269" w:line="274" w:lineRule="exact"/>
        <w:ind w:left="19" w:right="192" w:firstLine="562"/>
        <w:jc w:val="both"/>
      </w:pPr>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w:t>
      </w:r>
      <w:r w:rsidRPr="004D236F">
        <w:t xml:space="preserve"> </w:t>
      </w:r>
      <w:r>
        <w:t>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w:t>
      </w:r>
      <w:r w:rsidRPr="004D236F">
        <w:t xml:space="preserve"> </w:t>
      </w:r>
      <w:r>
        <w:t>предоставляющего государственную услугу, либо органа, предоставляющего муниципальную услугу.</w:t>
      </w:r>
    </w:p>
    <w:p w:rsidR="000A75B5" w:rsidRPr="006045B2" w:rsidRDefault="000A75B5" w:rsidP="000A75B5">
      <w:pPr>
        <w:widowControl w:val="0"/>
        <w:numPr>
          <w:ilvl w:val="0"/>
          <w:numId w:val="15"/>
        </w:numPr>
        <w:shd w:val="clear" w:color="auto" w:fill="FFFFFF"/>
        <w:tabs>
          <w:tab w:val="left" w:pos="792"/>
        </w:tabs>
        <w:autoSpaceDE w:val="0"/>
        <w:autoSpaceDN w:val="0"/>
        <w:adjustRightInd w:val="0"/>
        <w:spacing w:line="274" w:lineRule="exact"/>
        <w:ind w:left="5" w:right="5" w:firstLine="547"/>
        <w:jc w:val="both"/>
        <w:rPr>
          <w:spacing w:val="-13"/>
        </w:rPr>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75B5" w:rsidRDefault="000A75B5" w:rsidP="000A75B5">
      <w:pPr>
        <w:widowControl w:val="0"/>
        <w:numPr>
          <w:ilvl w:val="0"/>
          <w:numId w:val="16"/>
        </w:numPr>
        <w:shd w:val="clear" w:color="auto" w:fill="FFFFFF"/>
        <w:tabs>
          <w:tab w:val="left" w:pos="792"/>
        </w:tabs>
        <w:autoSpaceDE w:val="0"/>
        <w:autoSpaceDN w:val="0"/>
        <w:adjustRightInd w:val="0"/>
        <w:spacing w:line="274" w:lineRule="exact"/>
        <w:ind w:left="5" w:right="14" w:firstLine="547"/>
        <w:jc w:val="both"/>
        <w:rPr>
          <w:spacing w:val="-12"/>
        </w:rPr>
      </w:pPr>
      <w:proofErr w:type="gramStart"/>
      <w:r>
        <w:t xml:space="preserve">Особенности подачи и рассмотрения жалоб на решения и действия (бездействие) </w:t>
      </w:r>
      <w:r>
        <w:rPr>
          <w:spacing w:val="-1"/>
        </w:rPr>
        <w:t xml:space="preserve">органов государственной власти субъектов Российской Федерации и их должностных лиц, </w:t>
      </w:r>
      <w:r>
        <w:t xml:space="preserve">государственных гражданских служащих органов государственной власти субъектов </w:t>
      </w:r>
      <w:r>
        <w:rPr>
          <w:spacing w:val="-1"/>
        </w:rPr>
        <w:t xml:space="preserve">Российской Федерации, а также органов местного самоуправления и их должностных лиц, </w:t>
      </w:r>
      <w:r>
        <w:t>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0A75B5" w:rsidRDefault="000A75B5" w:rsidP="000A75B5">
      <w:pPr>
        <w:widowControl w:val="0"/>
        <w:numPr>
          <w:ilvl w:val="0"/>
          <w:numId w:val="16"/>
        </w:numPr>
        <w:shd w:val="clear" w:color="auto" w:fill="FFFFFF"/>
        <w:tabs>
          <w:tab w:val="left" w:pos="792"/>
        </w:tabs>
        <w:autoSpaceDE w:val="0"/>
        <w:autoSpaceDN w:val="0"/>
        <w:adjustRightInd w:val="0"/>
        <w:spacing w:line="274" w:lineRule="exact"/>
        <w:ind w:left="552"/>
        <w:rPr>
          <w:spacing w:val="-16"/>
        </w:rPr>
      </w:pPr>
      <w:r>
        <w:rPr>
          <w:spacing w:val="-1"/>
        </w:rPr>
        <w:lastRenderedPageBreak/>
        <w:t>Жалоба должна содержать:</w:t>
      </w:r>
    </w:p>
    <w:p w:rsidR="000A75B5" w:rsidRDefault="000A75B5" w:rsidP="000A75B5">
      <w:pPr>
        <w:shd w:val="clear" w:color="auto" w:fill="FFFFFF"/>
        <w:tabs>
          <w:tab w:val="left" w:pos="955"/>
        </w:tabs>
        <w:spacing w:line="274" w:lineRule="exact"/>
        <w:ind w:left="10" w:right="14" w:firstLine="571"/>
        <w:jc w:val="both"/>
      </w:pPr>
      <w:r>
        <w:rPr>
          <w:spacing w:val="-22"/>
        </w:rPr>
        <w:t>1)</w:t>
      </w:r>
      <w:r>
        <w:tab/>
        <w:t>наименование органа, предоставляющего государственную услугу, органа,</w:t>
      </w:r>
      <w:r>
        <w:br/>
      </w:r>
      <w:r>
        <w:rPr>
          <w:spacing w:val="-1"/>
        </w:rPr>
        <w:t>предоставляющего муниципальную услугу, должностного лица органа, предоставляющего</w:t>
      </w:r>
      <w:r>
        <w:rPr>
          <w:spacing w:val="-1"/>
        </w:rPr>
        <w:br/>
      </w:r>
      <w:r>
        <w:t>государственную услугу, или органа, предоставляющего муниципальную услугу, либо</w:t>
      </w:r>
      <w:r>
        <w:br/>
        <w:t>государственного или муниципального служащего, решения и действия (бездействие)</w:t>
      </w:r>
      <w:r>
        <w:br/>
        <w:t>которых обжалуются;</w:t>
      </w:r>
    </w:p>
    <w:p w:rsidR="000A75B5" w:rsidRDefault="000A75B5" w:rsidP="000A75B5">
      <w:pPr>
        <w:shd w:val="clear" w:color="auto" w:fill="FFFFFF"/>
        <w:tabs>
          <w:tab w:val="left" w:pos="835"/>
        </w:tabs>
        <w:spacing w:line="274" w:lineRule="exact"/>
        <w:ind w:left="10" w:right="5" w:firstLine="542"/>
        <w:jc w:val="both"/>
      </w:pPr>
      <w:proofErr w:type="gramStart"/>
      <w:r>
        <w:rPr>
          <w:spacing w:val="-7"/>
        </w:rPr>
        <w:t>2)</w:t>
      </w:r>
      <w:r>
        <w:tab/>
        <w:t>фамилию, имя, отчество (последнее - при наличии), сведения о месте жительства</w:t>
      </w:r>
      <w:r>
        <w:br/>
        <w:t>заявителя - физического лица либо наименование, сведения о месте нахождения заявителя</w:t>
      </w:r>
      <w:r>
        <w:br/>
        <w:t>- юридического лица, а также номер (номера) контактного телефона, адрес (адреса)</w:t>
      </w:r>
      <w:r>
        <w:br/>
        <w:t>электронной почты (при наличии) и почтовый адрес, по которым должен быть направлен</w:t>
      </w:r>
      <w:r>
        <w:br/>
        <w:t>ответ заявителю;</w:t>
      </w:r>
      <w:proofErr w:type="gramEnd"/>
    </w:p>
    <w:p w:rsidR="000A75B5" w:rsidRDefault="000A75B5" w:rsidP="000A75B5">
      <w:pPr>
        <w:shd w:val="clear" w:color="auto" w:fill="FFFFFF"/>
        <w:tabs>
          <w:tab w:val="left" w:pos="989"/>
        </w:tabs>
        <w:spacing w:line="274" w:lineRule="exact"/>
        <w:ind w:left="10" w:right="10" w:firstLine="552"/>
        <w:jc w:val="both"/>
      </w:pPr>
      <w:r>
        <w:rPr>
          <w:spacing w:val="-12"/>
        </w:rPr>
        <w:t>3)</w:t>
      </w:r>
      <w:r>
        <w:tab/>
        <w:t>сведения об обжалуемых решениях и действиях (бездействии) органа,</w:t>
      </w:r>
      <w:r>
        <w:br/>
        <w:t>предоставляющего государственную услугу, органа, предоставляющего муниципальную</w:t>
      </w:r>
      <w:r>
        <w:br/>
        <w:t>услугу, должностного лица органа, предоставляющего государственную услугу, или</w:t>
      </w:r>
      <w:r>
        <w:br/>
        <w:t>органа, предоставляющего муниципальную услугу, либо государственного или</w:t>
      </w:r>
      <w:r>
        <w:br/>
        <w:t>муниципального служащего;</w:t>
      </w:r>
    </w:p>
    <w:p w:rsidR="000A75B5" w:rsidRDefault="000A75B5" w:rsidP="000A75B5">
      <w:pPr>
        <w:shd w:val="clear" w:color="auto" w:fill="FFFFFF"/>
        <w:tabs>
          <w:tab w:val="left" w:pos="859"/>
        </w:tabs>
        <w:spacing w:line="274" w:lineRule="exact"/>
        <w:ind w:left="10" w:right="10" w:firstLine="547"/>
        <w:jc w:val="both"/>
      </w:pPr>
      <w:r>
        <w:rPr>
          <w:spacing w:val="-10"/>
        </w:rPr>
        <w:t>4)</w:t>
      </w:r>
      <w:r>
        <w:tab/>
        <w:t>доводы, на основании которых заявитель не согласен с решением и действием</w:t>
      </w:r>
      <w:r>
        <w:br/>
        <w:t>(бездействием) органа, предоставляющего государственную услугу, органа,</w:t>
      </w:r>
      <w:r>
        <w:br/>
      </w:r>
      <w:r>
        <w:rPr>
          <w:spacing w:val="-1"/>
        </w:rPr>
        <w:t>предоставляющего муниципальную услугу, должностного лица органа, предоставляющего</w:t>
      </w:r>
      <w:r>
        <w:rPr>
          <w:spacing w:val="-1"/>
        </w:rPr>
        <w:br/>
      </w:r>
      <w:r>
        <w:t>государственную услугу, или органа, предоставляющего муниципальную услугу, либо</w:t>
      </w:r>
      <w:r>
        <w:br/>
        <w:t>государственного или муниципального служащего. Заявителем могут быть представлены</w:t>
      </w:r>
      <w:r>
        <w:br/>
        <w:t>документы (при наличии), подтверждающие доводы заявителя, либо их копии.</w:t>
      </w:r>
    </w:p>
    <w:p w:rsidR="000A75B5" w:rsidRDefault="000A75B5" w:rsidP="000A75B5">
      <w:pPr>
        <w:shd w:val="clear" w:color="auto" w:fill="FFFFFF"/>
        <w:spacing w:line="274" w:lineRule="exact"/>
        <w:ind w:left="19" w:firstLine="485"/>
        <w:jc w:val="both"/>
        <w:rPr>
          <w:spacing w:val="-1"/>
        </w:rPr>
      </w:pPr>
    </w:p>
    <w:p w:rsidR="000A75B5" w:rsidRPr="0044302D" w:rsidRDefault="000A75B5" w:rsidP="000A75B5">
      <w:pPr>
        <w:shd w:val="clear" w:color="auto" w:fill="FFFFFF"/>
        <w:spacing w:line="274" w:lineRule="exact"/>
        <w:ind w:left="19" w:firstLine="485"/>
        <w:jc w:val="both"/>
      </w:pPr>
      <w:r w:rsidRPr="0044302D">
        <w:rPr>
          <w:spacing w:val="-1"/>
        </w:rPr>
        <w:t xml:space="preserve">5. </w:t>
      </w:r>
      <w:proofErr w:type="gramStart"/>
      <w:r w:rsidRPr="0044302D">
        <w:rPr>
          <w:spacing w:val="-1"/>
        </w:rPr>
        <w:t xml:space="preserve">Жалоба, поступившая в орган, предоставляющий государственную услугу, либо в </w:t>
      </w:r>
      <w:r w:rsidRPr="0044302D">
        <w:t>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w:t>
      </w:r>
      <w:proofErr w:type="gramEnd"/>
    </w:p>
    <w:p w:rsidR="000A75B5" w:rsidRPr="0044302D" w:rsidRDefault="000A75B5" w:rsidP="000A75B5">
      <w:pPr>
        <w:shd w:val="clear" w:color="auto" w:fill="FFFFFF"/>
        <w:spacing w:line="274" w:lineRule="exact"/>
        <w:ind w:right="24"/>
        <w:jc w:val="both"/>
      </w:pPr>
      <w:r w:rsidRPr="0044302D">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A75B5" w:rsidRDefault="000A75B5" w:rsidP="000A75B5">
      <w:pPr>
        <w:jc w:val="both"/>
        <w:rPr>
          <w:color w:val="333333"/>
          <w:shd w:val="clear" w:color="auto" w:fill="FFFFFF"/>
        </w:rPr>
      </w:pPr>
      <w:r w:rsidRPr="0044302D">
        <w:rPr>
          <w:color w:val="333333"/>
          <w:shd w:val="clear" w:color="auto" w:fill="FFFFFF"/>
        </w:rPr>
        <w:t xml:space="preserve"> Не позднее дня, следующего за днем принятия решения, по результатам рассмотрения жалобы</w:t>
      </w:r>
      <w:proofErr w:type="gramStart"/>
      <w:r w:rsidRPr="0044302D">
        <w:rPr>
          <w:color w:val="333333"/>
          <w:shd w:val="clear" w:color="auto" w:fill="FFFFFF"/>
        </w:rPr>
        <w:t xml:space="preserve">,, </w:t>
      </w:r>
      <w:proofErr w:type="gramEnd"/>
      <w:r w:rsidRPr="0044302D">
        <w:rPr>
          <w:color w:val="333333"/>
          <w:shd w:val="clear" w:color="auto" w:fill="FFFFFF"/>
        </w:rPr>
        <w:t>заявителю в письменной форме и по желанию заявителя в электронной форме</w:t>
      </w:r>
    </w:p>
    <w:p w:rsidR="000A75B5" w:rsidRDefault="000A75B5" w:rsidP="000A75B5">
      <w:pPr>
        <w:jc w:val="both"/>
        <w:rPr>
          <w:color w:val="333333"/>
          <w:shd w:val="clear" w:color="auto" w:fill="FFFFFF"/>
        </w:rPr>
      </w:pPr>
      <w:r w:rsidRPr="0044302D">
        <w:rPr>
          <w:color w:val="444444"/>
          <w:shd w:val="clear" w:color="auto" w:fill="F9F9F9"/>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44302D">
        <w:rPr>
          <w:color w:val="444444"/>
          <w:shd w:val="clear" w:color="auto" w:fill="F9F9F9"/>
        </w:rPr>
        <w:t xml:space="preserve"> .</w:t>
      </w:r>
      <w:proofErr w:type="gramEnd"/>
      <w:r w:rsidRPr="0044302D">
        <w:rPr>
          <w:color w:val="333333"/>
          <w:shd w:val="clear" w:color="auto" w:fill="FFFFFF"/>
        </w:rPr>
        <w:t>направляется мотивированный ответ о результатах рассмотрения жалобы</w:t>
      </w:r>
    </w:p>
    <w:p w:rsidR="00836B7F" w:rsidRDefault="00836B7F" w:rsidP="000A75B5">
      <w:pPr>
        <w:jc w:val="both"/>
        <w:rPr>
          <w:color w:val="333333"/>
          <w:shd w:val="clear" w:color="auto" w:fill="FFFFFF"/>
        </w:rPr>
      </w:pPr>
      <w:r>
        <w:rPr>
          <w:color w:val="333333"/>
          <w:shd w:val="clear" w:color="auto" w:fill="FFFFFF"/>
        </w:rPr>
        <w:t>Жалоба,</w:t>
      </w:r>
      <w:r w:rsidR="00B25254">
        <w:rPr>
          <w:color w:val="333333"/>
          <w:shd w:val="clear" w:color="auto" w:fill="FFFFFF"/>
        </w:rPr>
        <w:t xml:space="preserve"> </w:t>
      </w:r>
      <w:r>
        <w:rPr>
          <w:color w:val="333333"/>
          <w:shd w:val="clear" w:color="auto" w:fill="FFFFFF"/>
        </w:rPr>
        <w:t>не</w:t>
      </w:r>
      <w:r w:rsidR="00B25254">
        <w:rPr>
          <w:color w:val="333333"/>
          <w:shd w:val="clear" w:color="auto" w:fill="FFFFFF"/>
        </w:rPr>
        <w:t>соответствующая требования</w:t>
      </w:r>
      <w:r>
        <w:rPr>
          <w:color w:val="333333"/>
          <w:shd w:val="clear" w:color="auto" w:fill="FFFFFF"/>
        </w:rPr>
        <w:t>м  главы 2.1 Федерального  закона №210-ФЗ,</w:t>
      </w:r>
      <w:r w:rsidR="00B25254">
        <w:rPr>
          <w:color w:val="333333"/>
          <w:shd w:val="clear" w:color="auto" w:fill="FFFFFF"/>
        </w:rPr>
        <w:t xml:space="preserve"> </w:t>
      </w:r>
      <w:r>
        <w:rPr>
          <w:color w:val="333333"/>
          <w:shd w:val="clear" w:color="auto" w:fill="FFFFFF"/>
        </w:rPr>
        <w:t>рассматривается</w:t>
      </w:r>
      <w:r w:rsidR="00B25254">
        <w:rPr>
          <w:color w:val="333333"/>
          <w:shd w:val="clear" w:color="auto" w:fill="FFFFFF"/>
        </w:rPr>
        <w:t xml:space="preserve"> в </w:t>
      </w:r>
      <w:proofErr w:type="gramStart"/>
      <w:r w:rsidR="00B25254">
        <w:rPr>
          <w:color w:val="333333"/>
          <w:shd w:val="clear" w:color="auto" w:fill="FFFFFF"/>
        </w:rPr>
        <w:t>порядке</w:t>
      </w:r>
      <w:proofErr w:type="gramEnd"/>
      <w:r w:rsidR="00B25254">
        <w:rPr>
          <w:color w:val="333333"/>
          <w:shd w:val="clear" w:color="auto" w:fill="FFFFFF"/>
        </w:rPr>
        <w:t xml:space="preserve"> предусмотренном Федеральным законом от 2 мая 2006 года №59-ФЗ «О порядке рассмотрения  обращений граждан Российской  Федерации.</w:t>
      </w:r>
    </w:p>
    <w:p w:rsidR="00836B7F" w:rsidRPr="0044302D" w:rsidRDefault="00836B7F" w:rsidP="000A75B5">
      <w:pPr>
        <w:jc w:val="both"/>
      </w:pPr>
    </w:p>
    <w:p w:rsidR="000A75B5" w:rsidRDefault="000A75B5" w:rsidP="000A75B5">
      <w:pPr>
        <w:ind w:right="-12"/>
        <w:jc w:val="center"/>
      </w:pPr>
      <w:r w:rsidRPr="0044302D">
        <w:t xml:space="preserve">                                    </w:t>
      </w: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Default="000A75B5" w:rsidP="000A75B5">
      <w:pPr>
        <w:ind w:right="-12"/>
        <w:jc w:val="center"/>
      </w:pPr>
    </w:p>
    <w:p w:rsidR="000A75B5" w:rsidRPr="000A75B5" w:rsidRDefault="000A75B5" w:rsidP="000A75B5">
      <w:pPr>
        <w:ind w:right="-12"/>
        <w:jc w:val="center"/>
      </w:pPr>
    </w:p>
    <w:p w:rsidR="000A75B5" w:rsidRDefault="000A75B5" w:rsidP="000A75B5">
      <w:pPr>
        <w:ind w:right="-12"/>
        <w:jc w:val="center"/>
        <w:rPr>
          <w:sz w:val="28"/>
          <w:szCs w:val="28"/>
        </w:rPr>
      </w:pPr>
      <w:r w:rsidRPr="005A3FFB">
        <w:rPr>
          <w:sz w:val="28"/>
          <w:szCs w:val="28"/>
        </w:rPr>
        <w:t xml:space="preserve">                                                   </w:t>
      </w:r>
      <w:r>
        <w:rPr>
          <w:sz w:val="28"/>
          <w:szCs w:val="28"/>
        </w:rPr>
        <w:t xml:space="preserve">                               </w:t>
      </w:r>
    </w:p>
    <w:p w:rsidR="000A75B5" w:rsidRDefault="000A75B5" w:rsidP="000A75B5">
      <w:pPr>
        <w:ind w:right="-12" w:firstLine="4395"/>
        <w:jc w:val="right"/>
        <w:rPr>
          <w:sz w:val="28"/>
          <w:szCs w:val="28"/>
        </w:rPr>
      </w:pPr>
      <w:r w:rsidRPr="005A3FFB">
        <w:rPr>
          <w:sz w:val="28"/>
          <w:szCs w:val="28"/>
        </w:rPr>
        <w:t xml:space="preserve">Приложение №1                                                                                                                                                          </w:t>
      </w:r>
    </w:p>
    <w:p w:rsidR="000A75B5" w:rsidRPr="005A3FFB" w:rsidRDefault="000A75B5" w:rsidP="000A75B5">
      <w:pPr>
        <w:ind w:right="-12" w:firstLine="4395"/>
        <w:jc w:val="right"/>
        <w:rPr>
          <w:sz w:val="28"/>
          <w:szCs w:val="28"/>
        </w:rPr>
      </w:pPr>
      <w:r w:rsidRPr="005A3FFB">
        <w:rPr>
          <w:sz w:val="28"/>
          <w:szCs w:val="28"/>
        </w:rPr>
        <w:t>к Регламенту</w:t>
      </w:r>
    </w:p>
    <w:p w:rsidR="000A75B5" w:rsidRPr="005A3FFB" w:rsidRDefault="000A75B5" w:rsidP="000A75B5">
      <w:pPr>
        <w:ind w:right="-12"/>
        <w:jc w:val="center"/>
        <w:rPr>
          <w:sz w:val="28"/>
          <w:szCs w:val="28"/>
        </w:rPr>
      </w:pPr>
      <w:r w:rsidRPr="005A3FFB">
        <w:rPr>
          <w:sz w:val="28"/>
          <w:szCs w:val="28"/>
        </w:rPr>
        <w:t xml:space="preserve">                                                                                                      </w:t>
      </w:r>
    </w:p>
    <w:p w:rsidR="000A75B5" w:rsidRPr="005A3FFB" w:rsidRDefault="000A75B5" w:rsidP="000A75B5">
      <w:pPr>
        <w:pStyle w:val="af4"/>
        <w:rPr>
          <w:b w:val="0"/>
          <w:sz w:val="28"/>
          <w:szCs w:val="28"/>
        </w:rPr>
      </w:pPr>
    </w:p>
    <w:p w:rsidR="000A75B5" w:rsidRPr="005A3FFB" w:rsidRDefault="000A75B5" w:rsidP="000A75B5">
      <w:pPr>
        <w:pStyle w:val="af4"/>
        <w:jc w:val="left"/>
        <w:rPr>
          <w:b w:val="0"/>
          <w:sz w:val="28"/>
          <w:szCs w:val="28"/>
        </w:rPr>
      </w:pPr>
      <w:r w:rsidRPr="005A3FFB">
        <w:rPr>
          <w:b w:val="0"/>
          <w:sz w:val="28"/>
          <w:szCs w:val="28"/>
        </w:rPr>
        <w:t>Типовая форма</w:t>
      </w:r>
    </w:p>
    <w:p w:rsidR="000A75B5" w:rsidRPr="005A3FFB" w:rsidRDefault="000A75B5" w:rsidP="000A75B5">
      <w:pPr>
        <w:pStyle w:val="af4"/>
        <w:rPr>
          <w:b w:val="0"/>
          <w:sz w:val="28"/>
          <w:szCs w:val="28"/>
        </w:rPr>
      </w:pPr>
      <w:r w:rsidRPr="005A3FFB">
        <w:rPr>
          <w:b w:val="0"/>
          <w:sz w:val="28"/>
          <w:szCs w:val="28"/>
        </w:rPr>
        <w:t xml:space="preserve">Заявка №______  на участие в аукционе  </w:t>
      </w:r>
    </w:p>
    <w:p w:rsidR="000A75B5" w:rsidRPr="005A3FFB" w:rsidRDefault="000A75B5" w:rsidP="000A75B5">
      <w:pPr>
        <w:jc w:val="center"/>
        <w:rPr>
          <w:sz w:val="28"/>
          <w:szCs w:val="28"/>
        </w:rPr>
      </w:pPr>
      <w:r w:rsidRPr="005A3FFB">
        <w:rPr>
          <w:sz w:val="28"/>
          <w:szCs w:val="28"/>
        </w:rPr>
        <w:t>(для юридических лиц)</w:t>
      </w:r>
    </w:p>
    <w:p w:rsidR="000A75B5" w:rsidRPr="005A3FFB" w:rsidRDefault="000A75B5" w:rsidP="000A75B5">
      <w:pPr>
        <w:tabs>
          <w:tab w:val="left" w:pos="1843"/>
        </w:tabs>
        <w:rPr>
          <w:b/>
          <w:sz w:val="28"/>
          <w:szCs w:val="28"/>
        </w:rPr>
      </w:pPr>
    </w:p>
    <w:p w:rsidR="000A75B5" w:rsidRPr="005A3FFB" w:rsidRDefault="000A75B5" w:rsidP="000A75B5">
      <w:pPr>
        <w:tabs>
          <w:tab w:val="left" w:pos="1843"/>
        </w:tabs>
        <w:rPr>
          <w:sz w:val="28"/>
          <w:szCs w:val="28"/>
        </w:rPr>
      </w:pPr>
      <w:r w:rsidRPr="005A3FFB">
        <w:rPr>
          <w:b/>
          <w:sz w:val="28"/>
          <w:szCs w:val="28"/>
        </w:rPr>
        <w:t>1</w:t>
      </w:r>
      <w:r w:rsidRPr="005A3FFB">
        <w:rPr>
          <w:sz w:val="28"/>
          <w:szCs w:val="28"/>
        </w:rPr>
        <w:t xml:space="preserve">.  Изучив данные информационного сообщения о продаже в собственность муниципального имущества, опубликованного в газете ______________________________ № ________ от _______20__г. и (или) на сайте </w:t>
      </w:r>
      <w:hyperlink r:id="rId6" w:history="1">
        <w:r w:rsidRPr="005A3FFB">
          <w:rPr>
            <w:rStyle w:val="a4"/>
            <w:lang w:val="en-US"/>
          </w:rPr>
          <w:t>www</w:t>
        </w:r>
        <w:r w:rsidRPr="005A3FFB">
          <w:rPr>
            <w:rStyle w:val="a4"/>
          </w:rPr>
          <w:t>.</w:t>
        </w:r>
        <w:proofErr w:type="spellStart"/>
        <w:r w:rsidRPr="005A3FFB">
          <w:rPr>
            <w:rStyle w:val="a4"/>
            <w:lang w:val="en-US"/>
          </w:rPr>
          <w:t>torgi</w:t>
        </w:r>
        <w:proofErr w:type="spellEnd"/>
        <w:r w:rsidRPr="005A3FFB">
          <w:rPr>
            <w:rStyle w:val="a4"/>
          </w:rPr>
          <w:t>.</w:t>
        </w:r>
        <w:proofErr w:type="spellStart"/>
        <w:r w:rsidRPr="005A3FFB">
          <w:rPr>
            <w:rStyle w:val="a4"/>
            <w:lang w:val="en-US"/>
          </w:rPr>
          <w:t>gov</w:t>
        </w:r>
        <w:proofErr w:type="spellEnd"/>
        <w:r w:rsidRPr="005A3FFB">
          <w:rPr>
            <w:rStyle w:val="a4"/>
          </w:rPr>
          <w:t>.</w:t>
        </w:r>
        <w:proofErr w:type="spellStart"/>
        <w:r w:rsidRPr="005A3FFB">
          <w:rPr>
            <w:rStyle w:val="a4"/>
            <w:lang w:val="en-US"/>
          </w:rPr>
          <w:t>ru</w:t>
        </w:r>
        <w:proofErr w:type="spellEnd"/>
      </w:hyperlink>
      <w:r w:rsidRPr="005A3FFB">
        <w:rPr>
          <w:sz w:val="28"/>
          <w:szCs w:val="28"/>
        </w:rPr>
        <w:t xml:space="preserve"> в сети «Интернет»,  а также ознакомившись с правилами</w:t>
      </w:r>
      <w:r w:rsidRPr="005A3FFB">
        <w:rPr>
          <w:color w:val="000000"/>
          <w:sz w:val="28"/>
          <w:szCs w:val="28"/>
        </w:rPr>
        <w:t xml:space="preserve"> проведения  аукциона, я______________________________________________________________ _________________________________________________________________________________________________________________</w:t>
      </w:r>
    </w:p>
    <w:p w:rsidR="000A75B5" w:rsidRPr="005A3FFB" w:rsidRDefault="000A75B5" w:rsidP="000A75B5">
      <w:pPr>
        <w:tabs>
          <w:tab w:val="left" w:pos="752"/>
          <w:tab w:val="center" w:pos="5187"/>
          <w:tab w:val="left" w:pos="10206"/>
        </w:tabs>
        <w:rPr>
          <w:sz w:val="28"/>
          <w:szCs w:val="28"/>
        </w:rPr>
      </w:pPr>
      <w:r w:rsidRPr="005A3FFB">
        <w:rPr>
          <w:sz w:val="28"/>
          <w:szCs w:val="28"/>
        </w:rPr>
        <w:tab/>
        <w:t xml:space="preserve">                                                                                                  (Ф.И.О.)                                                                                                                                                                                                                                                                                                                                                                                                  уполномоченное лицо </w:t>
      </w:r>
      <w:proofErr w:type="gramStart"/>
      <w:r w:rsidRPr="005A3FFB">
        <w:rPr>
          <w:sz w:val="28"/>
          <w:szCs w:val="28"/>
        </w:rPr>
        <w:t>от</w:t>
      </w:r>
      <w:proofErr w:type="gramEnd"/>
      <w:r w:rsidRPr="005A3FFB">
        <w:rPr>
          <w:sz w:val="28"/>
          <w:szCs w:val="28"/>
        </w:rPr>
        <w:t>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                                                                                                                         (наименование Ю.Л.)</w:t>
      </w:r>
    </w:p>
    <w:p w:rsidR="000A75B5" w:rsidRPr="005A3FFB" w:rsidRDefault="000A75B5" w:rsidP="000A75B5">
      <w:pPr>
        <w:rPr>
          <w:sz w:val="28"/>
          <w:szCs w:val="28"/>
        </w:rPr>
      </w:pPr>
      <w:proofErr w:type="gramStart"/>
      <w:r w:rsidRPr="005A3FFB">
        <w:rPr>
          <w:sz w:val="28"/>
          <w:szCs w:val="28"/>
        </w:rPr>
        <w:t>(далее - Заявитель), изъявляю желание, что «Заявитель» согласен приобрести муниципальное имущество на аукционе, проводимом _____.______20___г.</w:t>
      </w:r>
      <w:r w:rsidRPr="005A3FFB">
        <w:rPr>
          <w:bCs/>
          <w:sz w:val="28"/>
          <w:szCs w:val="28"/>
        </w:rPr>
        <w:t xml:space="preserve">, лот № </w:t>
      </w:r>
      <w:r w:rsidRPr="005A3FFB">
        <w:rPr>
          <w:sz w:val="28"/>
          <w:szCs w:val="28"/>
        </w:rPr>
        <w:t>_____ ___________________________________________________________________________________  _________________________________________________________________________________________________________________</w:t>
      </w:r>
      <w:proofErr w:type="gramEnd"/>
    </w:p>
    <w:p w:rsidR="000A75B5" w:rsidRPr="005A3FFB" w:rsidRDefault="000A75B5" w:rsidP="000A75B5">
      <w:pPr>
        <w:rPr>
          <w:sz w:val="28"/>
          <w:szCs w:val="28"/>
        </w:rPr>
      </w:pPr>
      <w:r w:rsidRPr="005A3FFB">
        <w:rPr>
          <w:sz w:val="28"/>
          <w:szCs w:val="28"/>
        </w:rPr>
        <w:lastRenderedPageBreak/>
        <w:t>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                                              ( №  лота, наименование, местонахождение, площадь, кадастровый номер, целевое назначение)</w:t>
      </w:r>
    </w:p>
    <w:p w:rsidR="000A75B5" w:rsidRPr="005A3FFB" w:rsidRDefault="000A75B5" w:rsidP="000A75B5">
      <w:pPr>
        <w:ind w:right="28"/>
        <w:rPr>
          <w:sz w:val="28"/>
          <w:szCs w:val="28"/>
        </w:rPr>
      </w:pPr>
      <w:r w:rsidRPr="005A3FFB">
        <w:rPr>
          <w:sz w:val="28"/>
          <w:szCs w:val="28"/>
        </w:rPr>
        <w:t xml:space="preserve"> и заключить договор купли-продажи муниципального имущества.</w:t>
      </w:r>
    </w:p>
    <w:p w:rsidR="000A75B5" w:rsidRPr="005A3FFB" w:rsidRDefault="000A75B5" w:rsidP="000A75B5">
      <w:pPr>
        <w:jc w:val="both"/>
        <w:rPr>
          <w:sz w:val="28"/>
          <w:szCs w:val="28"/>
        </w:rPr>
      </w:pPr>
      <w:r w:rsidRPr="005A3FFB">
        <w:rPr>
          <w:b/>
          <w:sz w:val="28"/>
          <w:szCs w:val="28"/>
        </w:rPr>
        <w:t>2.</w:t>
      </w:r>
      <w:r w:rsidRPr="005A3FFB">
        <w:rPr>
          <w:sz w:val="28"/>
          <w:szCs w:val="28"/>
        </w:rPr>
        <w:t xml:space="preserve">   С условием, что в случае  отказа подписать протокол о результатах аукциона или отказа заключить договор купли-продажи муниципального имущества, сумма внесенного  задатка остается в распоряжении  «Продавца», согласен.</w:t>
      </w:r>
    </w:p>
    <w:p w:rsidR="000A75B5" w:rsidRPr="005A3FFB" w:rsidRDefault="000A75B5" w:rsidP="000A75B5">
      <w:pPr>
        <w:jc w:val="both"/>
        <w:rPr>
          <w:sz w:val="28"/>
          <w:szCs w:val="28"/>
        </w:rPr>
      </w:pPr>
      <w:r w:rsidRPr="005A3FFB">
        <w:rPr>
          <w:b/>
          <w:sz w:val="28"/>
          <w:szCs w:val="28"/>
        </w:rPr>
        <w:t>3</w:t>
      </w:r>
      <w:r w:rsidRPr="005A3FFB">
        <w:rPr>
          <w:sz w:val="28"/>
          <w:szCs w:val="28"/>
        </w:rPr>
        <w:t>. В случае проигрыша на аукционе, «Заявитель» обязан в течение 5 (пяти)  дней (при условии оплаты наличными через кассу «Агента») явиться в кассу «Агента» для получения задатка, подлежащего возврату, либо представить банковские реквизиты для возврата задатка.</w:t>
      </w:r>
    </w:p>
    <w:p w:rsidR="000A75B5" w:rsidRPr="005A3FFB" w:rsidRDefault="000A75B5" w:rsidP="000A75B5">
      <w:pPr>
        <w:jc w:val="both"/>
        <w:rPr>
          <w:sz w:val="28"/>
          <w:szCs w:val="28"/>
        </w:rPr>
      </w:pPr>
      <w:r w:rsidRPr="005A3FFB">
        <w:rPr>
          <w:b/>
          <w:sz w:val="28"/>
          <w:szCs w:val="28"/>
        </w:rPr>
        <w:t>4</w:t>
      </w:r>
      <w:r w:rsidRPr="005A3FFB">
        <w:rPr>
          <w:sz w:val="28"/>
          <w:szCs w:val="28"/>
        </w:rPr>
        <w:t>. До подписания договора купли-продажи муниципального имущества настоящая заявка вместе с протоколом о результатах аукциона,  подписанным Заявителем и Аукционной (конкурсной) комиссией, будут считаться имеющими силу договора между  «Заявителем» и «Продавцом».</w:t>
      </w:r>
    </w:p>
    <w:p w:rsidR="000A75B5" w:rsidRPr="005A3FFB" w:rsidRDefault="000A75B5" w:rsidP="000A75B5">
      <w:pPr>
        <w:rPr>
          <w:sz w:val="28"/>
          <w:szCs w:val="28"/>
        </w:rPr>
      </w:pPr>
      <w:r w:rsidRPr="005A3FFB">
        <w:rPr>
          <w:b/>
          <w:sz w:val="28"/>
          <w:szCs w:val="28"/>
        </w:rPr>
        <w:t>5.</w:t>
      </w:r>
      <w:r w:rsidRPr="005A3FFB">
        <w:rPr>
          <w:sz w:val="28"/>
          <w:szCs w:val="28"/>
        </w:rPr>
        <w:t xml:space="preserve"> Полное наименование и адрес Заявителя: ___________________________________________________________________________</w:t>
      </w:r>
    </w:p>
    <w:p w:rsidR="000A75B5" w:rsidRPr="005A3FFB" w:rsidRDefault="000A75B5" w:rsidP="000A75B5">
      <w:pPr>
        <w:rPr>
          <w:sz w:val="28"/>
          <w:szCs w:val="28"/>
        </w:rPr>
      </w:pPr>
      <w:r w:rsidRPr="005A3FFB">
        <w:rPr>
          <w:sz w:val="28"/>
          <w:szCs w:val="28"/>
        </w:rPr>
        <w:t>__________________________________________________________________________________________________________________________________________________________________________________________________________________________________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Контактные телефоны Заявителя:     ____________________________(раб)          ______________________________(дом)</w:t>
      </w:r>
    </w:p>
    <w:p w:rsidR="000A75B5" w:rsidRPr="005A3FFB" w:rsidRDefault="000A75B5" w:rsidP="000A75B5">
      <w:pPr>
        <w:rPr>
          <w:sz w:val="28"/>
          <w:szCs w:val="28"/>
        </w:rPr>
      </w:pPr>
      <w:r w:rsidRPr="005A3FFB">
        <w:rPr>
          <w:b/>
          <w:sz w:val="28"/>
          <w:szCs w:val="28"/>
        </w:rPr>
        <w:t>6</w:t>
      </w:r>
      <w:r w:rsidRPr="005A3FFB">
        <w:rPr>
          <w:sz w:val="28"/>
          <w:szCs w:val="28"/>
        </w:rPr>
        <w:t xml:space="preserve">. </w:t>
      </w: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gridCol w:w="1417"/>
      </w:tblGrid>
      <w:tr w:rsidR="000A75B5" w:rsidRPr="005A3FFB" w:rsidTr="000A75B5">
        <w:trPr>
          <w:trHeight w:val="251"/>
        </w:trPr>
        <w:tc>
          <w:tcPr>
            <w:tcW w:w="7931" w:type="dxa"/>
            <w:vAlign w:val="center"/>
          </w:tcPr>
          <w:p w:rsidR="000A75B5" w:rsidRPr="005A3FFB" w:rsidRDefault="000A75B5" w:rsidP="000A75B5">
            <w:pPr>
              <w:rPr>
                <w:sz w:val="28"/>
                <w:szCs w:val="28"/>
              </w:rPr>
            </w:pPr>
            <w:r w:rsidRPr="005A3FFB">
              <w:rPr>
                <w:sz w:val="28"/>
                <w:szCs w:val="28"/>
              </w:rPr>
              <w:t>К настоящей заявке приложены следующие документы:</w:t>
            </w:r>
          </w:p>
        </w:tc>
        <w:tc>
          <w:tcPr>
            <w:tcW w:w="1417" w:type="dxa"/>
            <w:vAlign w:val="center"/>
          </w:tcPr>
          <w:p w:rsidR="000A75B5" w:rsidRPr="005A3FFB" w:rsidRDefault="000A75B5" w:rsidP="000A75B5">
            <w:pPr>
              <w:ind w:right="-108"/>
              <w:rPr>
                <w:sz w:val="28"/>
                <w:szCs w:val="28"/>
              </w:rPr>
            </w:pPr>
            <w:r w:rsidRPr="005A3FFB">
              <w:rPr>
                <w:sz w:val="28"/>
                <w:szCs w:val="28"/>
              </w:rPr>
              <w:t>Отметка о наличии:</w:t>
            </w:r>
          </w:p>
        </w:tc>
      </w:tr>
      <w:tr w:rsidR="000A75B5" w:rsidRPr="005A3FFB" w:rsidTr="000A75B5">
        <w:trPr>
          <w:trHeight w:val="251"/>
        </w:trPr>
        <w:tc>
          <w:tcPr>
            <w:tcW w:w="7931" w:type="dxa"/>
          </w:tcPr>
          <w:p w:rsidR="000A75B5" w:rsidRPr="005A3FFB" w:rsidRDefault="000A75B5" w:rsidP="000A75B5">
            <w:pPr>
              <w:rPr>
                <w:sz w:val="28"/>
                <w:szCs w:val="28"/>
              </w:rPr>
            </w:pPr>
            <w:r w:rsidRPr="005A3FFB">
              <w:rPr>
                <w:b/>
                <w:sz w:val="28"/>
                <w:szCs w:val="28"/>
              </w:rPr>
              <w:t>1)</w:t>
            </w:r>
            <w:r w:rsidRPr="005A3FFB">
              <w:rPr>
                <w:sz w:val="28"/>
                <w:szCs w:val="28"/>
              </w:rPr>
              <w:t xml:space="preserve"> нотариально заверенные копии учредительных документов (Устав, Положение, учредительный договор, свидетельство о государственной регистрации юридического лица); </w:t>
            </w:r>
          </w:p>
        </w:tc>
        <w:tc>
          <w:tcPr>
            <w:tcW w:w="1417" w:type="dxa"/>
          </w:tcPr>
          <w:p w:rsidR="000A75B5" w:rsidRPr="005A3FFB" w:rsidRDefault="000A75B5" w:rsidP="000A75B5">
            <w:pPr>
              <w:rPr>
                <w:sz w:val="28"/>
                <w:szCs w:val="28"/>
              </w:rPr>
            </w:pPr>
          </w:p>
        </w:tc>
      </w:tr>
      <w:tr w:rsidR="000A75B5" w:rsidRPr="005A3FFB" w:rsidTr="000A75B5">
        <w:trPr>
          <w:trHeight w:val="251"/>
        </w:trPr>
        <w:tc>
          <w:tcPr>
            <w:tcW w:w="7931" w:type="dxa"/>
          </w:tcPr>
          <w:p w:rsidR="000A75B5" w:rsidRPr="005A3FFB" w:rsidRDefault="000A75B5" w:rsidP="000A75B5">
            <w:pPr>
              <w:rPr>
                <w:sz w:val="28"/>
                <w:szCs w:val="28"/>
              </w:rPr>
            </w:pPr>
            <w:r w:rsidRPr="005A3FFB">
              <w:rPr>
                <w:b/>
                <w:sz w:val="28"/>
                <w:szCs w:val="28"/>
              </w:rPr>
              <w:t>2)</w:t>
            </w:r>
            <w:r w:rsidRPr="005A3FFB">
              <w:rPr>
                <w:sz w:val="28"/>
                <w:szCs w:val="28"/>
              </w:rPr>
              <w:t xml:space="preserve"> выписка из протокола об избрании или приказ, о назначение на должность руководителя заверенный печатью юридического лица;</w:t>
            </w:r>
          </w:p>
        </w:tc>
        <w:tc>
          <w:tcPr>
            <w:tcW w:w="1417" w:type="dxa"/>
          </w:tcPr>
          <w:p w:rsidR="000A75B5" w:rsidRPr="005A3FFB" w:rsidRDefault="000A75B5" w:rsidP="000A75B5">
            <w:pPr>
              <w:rPr>
                <w:sz w:val="28"/>
                <w:szCs w:val="28"/>
              </w:rPr>
            </w:pPr>
          </w:p>
        </w:tc>
      </w:tr>
      <w:tr w:rsidR="000A75B5" w:rsidRPr="005A3FFB" w:rsidTr="000A75B5">
        <w:trPr>
          <w:trHeight w:val="251"/>
        </w:trPr>
        <w:tc>
          <w:tcPr>
            <w:tcW w:w="7931" w:type="dxa"/>
          </w:tcPr>
          <w:p w:rsidR="000A75B5" w:rsidRPr="005A3FFB" w:rsidRDefault="000A75B5" w:rsidP="000A75B5">
            <w:pPr>
              <w:rPr>
                <w:sz w:val="28"/>
                <w:szCs w:val="28"/>
              </w:rPr>
            </w:pPr>
            <w:r w:rsidRPr="005A3FFB">
              <w:rPr>
                <w:b/>
                <w:sz w:val="28"/>
                <w:szCs w:val="28"/>
              </w:rPr>
              <w:t>3)</w:t>
            </w:r>
            <w:r w:rsidRPr="005A3FFB">
              <w:rPr>
                <w:sz w:val="28"/>
                <w:szCs w:val="28"/>
              </w:rPr>
              <w:t xml:space="preserve"> выписка из единого государственного реестра юридических лиц из ИФНС (</w:t>
            </w:r>
            <w:proofErr w:type="gramStart"/>
            <w:r w:rsidRPr="005A3FFB">
              <w:rPr>
                <w:sz w:val="28"/>
                <w:szCs w:val="28"/>
              </w:rPr>
              <w:t>полученную</w:t>
            </w:r>
            <w:proofErr w:type="gramEnd"/>
            <w:r w:rsidRPr="005A3FFB">
              <w:rPr>
                <w:sz w:val="28"/>
                <w:szCs w:val="28"/>
              </w:rPr>
              <w:t xml:space="preserve"> не ранее чем за   </w:t>
            </w:r>
          </w:p>
          <w:p w:rsidR="000A75B5" w:rsidRPr="005A3FFB" w:rsidRDefault="000A75B5" w:rsidP="000A75B5">
            <w:pPr>
              <w:rPr>
                <w:sz w:val="28"/>
                <w:szCs w:val="28"/>
              </w:rPr>
            </w:pPr>
            <w:proofErr w:type="gramStart"/>
            <w:r w:rsidRPr="005A3FFB">
              <w:rPr>
                <w:sz w:val="28"/>
                <w:szCs w:val="28"/>
              </w:rPr>
              <w:t>6 (шесть) месяцев до дня проведения аукциона);</w:t>
            </w:r>
            <w:proofErr w:type="gramEnd"/>
          </w:p>
        </w:tc>
        <w:tc>
          <w:tcPr>
            <w:tcW w:w="1417" w:type="dxa"/>
          </w:tcPr>
          <w:p w:rsidR="000A75B5" w:rsidRPr="005A3FFB" w:rsidRDefault="000A75B5" w:rsidP="000A75B5">
            <w:pPr>
              <w:rPr>
                <w:sz w:val="28"/>
                <w:szCs w:val="28"/>
              </w:rPr>
            </w:pPr>
          </w:p>
        </w:tc>
      </w:tr>
      <w:tr w:rsidR="000A75B5" w:rsidRPr="005A3FFB" w:rsidTr="000A75B5">
        <w:trPr>
          <w:trHeight w:val="251"/>
        </w:trPr>
        <w:tc>
          <w:tcPr>
            <w:tcW w:w="7931" w:type="dxa"/>
          </w:tcPr>
          <w:p w:rsidR="000A75B5" w:rsidRPr="005A3FFB" w:rsidRDefault="000A75B5" w:rsidP="000A75B5">
            <w:pPr>
              <w:rPr>
                <w:b/>
                <w:sz w:val="28"/>
                <w:szCs w:val="28"/>
              </w:rPr>
            </w:pPr>
            <w:r w:rsidRPr="005A3FFB">
              <w:rPr>
                <w:b/>
                <w:sz w:val="28"/>
                <w:szCs w:val="28"/>
              </w:rPr>
              <w:t xml:space="preserve">4) </w:t>
            </w:r>
            <w:r w:rsidRPr="005A3FFB">
              <w:rPr>
                <w:sz w:val="28"/>
                <w:szCs w:val="28"/>
              </w:rPr>
              <w:t>документ удостоверяющий личность руководителя (представителя – в случае подачи заявки не руководителем) (копия);</w:t>
            </w:r>
          </w:p>
        </w:tc>
        <w:tc>
          <w:tcPr>
            <w:tcW w:w="1417" w:type="dxa"/>
          </w:tcPr>
          <w:p w:rsidR="000A75B5" w:rsidRPr="005A3FFB" w:rsidRDefault="000A75B5" w:rsidP="000A75B5">
            <w:pPr>
              <w:rPr>
                <w:sz w:val="28"/>
                <w:szCs w:val="28"/>
              </w:rPr>
            </w:pPr>
          </w:p>
        </w:tc>
      </w:tr>
      <w:tr w:rsidR="000A75B5" w:rsidRPr="005A3FFB" w:rsidTr="000A75B5">
        <w:trPr>
          <w:trHeight w:val="251"/>
        </w:trPr>
        <w:tc>
          <w:tcPr>
            <w:tcW w:w="7931" w:type="dxa"/>
          </w:tcPr>
          <w:p w:rsidR="000A75B5" w:rsidRPr="005A3FFB" w:rsidRDefault="000A75B5" w:rsidP="000A75B5">
            <w:pPr>
              <w:rPr>
                <w:b/>
                <w:sz w:val="28"/>
                <w:szCs w:val="28"/>
              </w:rPr>
            </w:pPr>
            <w:r w:rsidRPr="005A3FFB">
              <w:rPr>
                <w:b/>
                <w:sz w:val="28"/>
                <w:szCs w:val="28"/>
              </w:rPr>
              <w:t>5)</w:t>
            </w:r>
            <w:r w:rsidRPr="005A3FFB">
              <w:rPr>
                <w:sz w:val="28"/>
                <w:szCs w:val="28"/>
              </w:rPr>
              <w:t xml:space="preserve"> 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w:t>
            </w:r>
          </w:p>
        </w:tc>
        <w:tc>
          <w:tcPr>
            <w:tcW w:w="1417" w:type="dxa"/>
          </w:tcPr>
          <w:p w:rsidR="000A75B5" w:rsidRPr="005A3FFB" w:rsidRDefault="000A75B5" w:rsidP="000A75B5">
            <w:pPr>
              <w:rPr>
                <w:sz w:val="28"/>
                <w:szCs w:val="28"/>
              </w:rPr>
            </w:pPr>
          </w:p>
        </w:tc>
      </w:tr>
      <w:tr w:rsidR="000A75B5" w:rsidRPr="005A3FFB" w:rsidTr="000A75B5">
        <w:trPr>
          <w:trHeight w:val="251"/>
        </w:trPr>
        <w:tc>
          <w:tcPr>
            <w:tcW w:w="7931" w:type="dxa"/>
          </w:tcPr>
          <w:p w:rsidR="000A75B5" w:rsidRPr="005A3FFB" w:rsidRDefault="000A75B5" w:rsidP="000A75B5">
            <w:pPr>
              <w:rPr>
                <w:b/>
                <w:sz w:val="28"/>
                <w:szCs w:val="28"/>
              </w:rPr>
            </w:pPr>
            <w:r w:rsidRPr="005A3FFB">
              <w:rPr>
                <w:b/>
                <w:sz w:val="28"/>
                <w:szCs w:val="28"/>
              </w:rPr>
              <w:t>6)</w:t>
            </w:r>
            <w:r w:rsidRPr="005A3FFB">
              <w:rPr>
                <w:sz w:val="28"/>
                <w:szCs w:val="28"/>
              </w:rPr>
              <w:t xml:space="preserve"> сведения о доле РФ, субъекта РФ, муниципального образования в уставном капитале юридического лица;</w:t>
            </w:r>
          </w:p>
        </w:tc>
        <w:tc>
          <w:tcPr>
            <w:tcW w:w="1417" w:type="dxa"/>
          </w:tcPr>
          <w:p w:rsidR="000A75B5" w:rsidRPr="005A3FFB" w:rsidRDefault="000A75B5" w:rsidP="000A75B5">
            <w:pPr>
              <w:rPr>
                <w:sz w:val="28"/>
                <w:szCs w:val="28"/>
              </w:rPr>
            </w:pPr>
          </w:p>
        </w:tc>
      </w:tr>
      <w:tr w:rsidR="000A75B5" w:rsidRPr="005A3FFB" w:rsidTr="000A75B5">
        <w:trPr>
          <w:trHeight w:val="299"/>
        </w:trPr>
        <w:tc>
          <w:tcPr>
            <w:tcW w:w="7931" w:type="dxa"/>
          </w:tcPr>
          <w:p w:rsidR="000A75B5" w:rsidRPr="005A3FFB" w:rsidRDefault="000A75B5" w:rsidP="000A75B5">
            <w:pPr>
              <w:rPr>
                <w:sz w:val="28"/>
                <w:szCs w:val="28"/>
              </w:rPr>
            </w:pPr>
            <w:r w:rsidRPr="005A3FFB">
              <w:rPr>
                <w:b/>
                <w:sz w:val="28"/>
                <w:szCs w:val="28"/>
              </w:rPr>
              <w:t>7)</w:t>
            </w:r>
            <w:r w:rsidRPr="005A3FFB">
              <w:rPr>
                <w:sz w:val="28"/>
                <w:szCs w:val="28"/>
              </w:rPr>
              <w:t xml:space="preserve"> справка из Инспекции Федеральной налоговой службы об </w:t>
            </w:r>
            <w:r w:rsidRPr="005A3FFB">
              <w:rPr>
                <w:sz w:val="28"/>
                <w:szCs w:val="28"/>
              </w:rPr>
              <w:lastRenderedPageBreak/>
              <w:t xml:space="preserve">отсутствии задолженности в бюджет </w:t>
            </w:r>
            <w:r>
              <w:rPr>
                <w:sz w:val="28"/>
                <w:szCs w:val="28"/>
              </w:rPr>
              <w:t>района</w:t>
            </w:r>
            <w:r w:rsidRPr="005A3FFB">
              <w:rPr>
                <w:sz w:val="28"/>
                <w:szCs w:val="28"/>
              </w:rPr>
              <w:t>;</w:t>
            </w:r>
          </w:p>
        </w:tc>
        <w:tc>
          <w:tcPr>
            <w:tcW w:w="1417" w:type="dxa"/>
          </w:tcPr>
          <w:p w:rsidR="000A75B5" w:rsidRPr="005A3FFB" w:rsidRDefault="000A75B5" w:rsidP="000A75B5">
            <w:pPr>
              <w:rPr>
                <w:sz w:val="28"/>
                <w:szCs w:val="28"/>
              </w:rPr>
            </w:pPr>
          </w:p>
        </w:tc>
      </w:tr>
      <w:tr w:rsidR="000A75B5" w:rsidRPr="005A3FFB" w:rsidTr="000A75B5">
        <w:trPr>
          <w:trHeight w:val="251"/>
        </w:trPr>
        <w:tc>
          <w:tcPr>
            <w:tcW w:w="7931" w:type="dxa"/>
          </w:tcPr>
          <w:p w:rsidR="000A75B5" w:rsidRPr="005A3FFB" w:rsidRDefault="000A75B5" w:rsidP="000A75B5">
            <w:pPr>
              <w:rPr>
                <w:sz w:val="28"/>
                <w:szCs w:val="28"/>
              </w:rPr>
            </w:pPr>
            <w:r w:rsidRPr="005A3FFB">
              <w:rPr>
                <w:b/>
                <w:sz w:val="28"/>
                <w:szCs w:val="28"/>
              </w:rPr>
              <w:lastRenderedPageBreak/>
              <w:t>8)</w:t>
            </w:r>
            <w:r w:rsidRPr="005A3FFB">
              <w:rPr>
                <w:sz w:val="28"/>
                <w:szCs w:val="28"/>
              </w:rPr>
              <w:t xml:space="preserve"> договор о задатке в двух экземплярах;</w:t>
            </w:r>
          </w:p>
        </w:tc>
        <w:tc>
          <w:tcPr>
            <w:tcW w:w="1417" w:type="dxa"/>
          </w:tcPr>
          <w:p w:rsidR="000A75B5" w:rsidRPr="005A3FFB" w:rsidRDefault="000A75B5" w:rsidP="000A75B5">
            <w:pPr>
              <w:rPr>
                <w:sz w:val="28"/>
                <w:szCs w:val="28"/>
              </w:rPr>
            </w:pPr>
          </w:p>
        </w:tc>
      </w:tr>
      <w:tr w:rsidR="000A75B5" w:rsidRPr="005A3FFB" w:rsidTr="000A75B5">
        <w:trPr>
          <w:trHeight w:val="251"/>
        </w:trPr>
        <w:tc>
          <w:tcPr>
            <w:tcW w:w="7931" w:type="dxa"/>
          </w:tcPr>
          <w:p w:rsidR="000A75B5" w:rsidRPr="005A3FFB" w:rsidRDefault="000A75B5" w:rsidP="000A75B5">
            <w:pPr>
              <w:rPr>
                <w:b/>
                <w:sz w:val="28"/>
                <w:szCs w:val="28"/>
              </w:rPr>
            </w:pPr>
            <w:r w:rsidRPr="005A3FFB">
              <w:rPr>
                <w:b/>
                <w:sz w:val="28"/>
                <w:szCs w:val="28"/>
              </w:rPr>
              <w:t xml:space="preserve">9) </w:t>
            </w:r>
            <w:r w:rsidRPr="005A3FFB">
              <w:rPr>
                <w:color w:val="433737"/>
                <w:sz w:val="28"/>
                <w:szCs w:val="28"/>
              </w:rPr>
              <w:t>платежный документ оплаты задатка (копия);</w:t>
            </w:r>
          </w:p>
        </w:tc>
        <w:tc>
          <w:tcPr>
            <w:tcW w:w="1417" w:type="dxa"/>
          </w:tcPr>
          <w:p w:rsidR="000A75B5" w:rsidRPr="005A3FFB" w:rsidRDefault="000A75B5" w:rsidP="000A75B5">
            <w:pPr>
              <w:rPr>
                <w:sz w:val="28"/>
                <w:szCs w:val="28"/>
              </w:rPr>
            </w:pPr>
          </w:p>
        </w:tc>
      </w:tr>
      <w:tr w:rsidR="000A75B5" w:rsidRPr="005A3FFB" w:rsidTr="000A75B5">
        <w:trPr>
          <w:trHeight w:val="252"/>
        </w:trPr>
        <w:tc>
          <w:tcPr>
            <w:tcW w:w="7931" w:type="dxa"/>
          </w:tcPr>
          <w:p w:rsidR="000A75B5" w:rsidRPr="005A3FFB" w:rsidRDefault="000A75B5" w:rsidP="000A75B5">
            <w:pPr>
              <w:rPr>
                <w:sz w:val="28"/>
                <w:szCs w:val="28"/>
              </w:rPr>
            </w:pPr>
            <w:r w:rsidRPr="005A3FFB">
              <w:rPr>
                <w:b/>
                <w:sz w:val="28"/>
                <w:szCs w:val="28"/>
              </w:rPr>
              <w:t>10)</w:t>
            </w:r>
            <w:r w:rsidRPr="005A3FFB">
              <w:rPr>
                <w:sz w:val="28"/>
                <w:szCs w:val="28"/>
              </w:rPr>
              <w:t xml:space="preserve"> доверенность на представителя (в случае подачи заявки не руководителем).</w:t>
            </w:r>
          </w:p>
        </w:tc>
        <w:tc>
          <w:tcPr>
            <w:tcW w:w="1417" w:type="dxa"/>
          </w:tcPr>
          <w:p w:rsidR="000A75B5" w:rsidRPr="005A3FFB" w:rsidRDefault="000A75B5" w:rsidP="000A75B5">
            <w:pPr>
              <w:rPr>
                <w:sz w:val="28"/>
                <w:szCs w:val="28"/>
              </w:rPr>
            </w:pPr>
          </w:p>
        </w:tc>
      </w:tr>
    </w:tbl>
    <w:p w:rsidR="000A75B5" w:rsidRPr="005A3FFB" w:rsidRDefault="000A75B5" w:rsidP="000A75B5">
      <w:pPr>
        <w:rPr>
          <w:sz w:val="28"/>
          <w:szCs w:val="28"/>
        </w:rPr>
      </w:pPr>
      <w:r w:rsidRPr="005A3FFB">
        <w:rPr>
          <w:b/>
          <w:sz w:val="28"/>
          <w:szCs w:val="28"/>
        </w:rPr>
        <w:t>7</w:t>
      </w:r>
      <w:r w:rsidRPr="005A3FFB">
        <w:rPr>
          <w:sz w:val="28"/>
          <w:szCs w:val="28"/>
        </w:rPr>
        <w:t>. С правилами проведения аукциона ознакомлены.</w:t>
      </w:r>
    </w:p>
    <w:p w:rsidR="000A75B5" w:rsidRPr="005A3FFB" w:rsidRDefault="000A75B5" w:rsidP="000A75B5">
      <w:pPr>
        <w:rPr>
          <w:i/>
          <w:sz w:val="28"/>
          <w:szCs w:val="28"/>
        </w:rPr>
      </w:pPr>
      <w:r w:rsidRPr="005A3FFB">
        <w:rPr>
          <w:sz w:val="28"/>
          <w:szCs w:val="28"/>
        </w:rPr>
        <w:t xml:space="preserve">За __________________________________________________________________________   </w:t>
      </w:r>
      <w:r w:rsidRPr="005A3FFB">
        <w:rPr>
          <w:sz w:val="28"/>
          <w:szCs w:val="28"/>
        </w:rPr>
        <w:tab/>
      </w:r>
      <w:r w:rsidRPr="005A3FFB">
        <w:rPr>
          <w:sz w:val="28"/>
          <w:szCs w:val="28"/>
        </w:rPr>
        <w:tab/>
        <w:t xml:space="preserve">  _______________________</w:t>
      </w:r>
      <w:r w:rsidRPr="005A3FFB">
        <w:rPr>
          <w:i/>
          <w:sz w:val="28"/>
          <w:szCs w:val="28"/>
        </w:rPr>
        <w:t xml:space="preserve"> </w:t>
      </w:r>
    </w:p>
    <w:p w:rsidR="000A75B5" w:rsidRPr="005A3FFB" w:rsidRDefault="000A75B5" w:rsidP="000A75B5">
      <w:pPr>
        <w:rPr>
          <w:iCs/>
          <w:sz w:val="28"/>
          <w:szCs w:val="28"/>
        </w:rPr>
      </w:pPr>
      <w:r w:rsidRPr="005A3FFB">
        <w:rPr>
          <w:sz w:val="28"/>
          <w:szCs w:val="28"/>
        </w:rPr>
        <w:t xml:space="preserve">                                                 (наименование Ю.Л.)                                                                                                                 (дата)</w:t>
      </w:r>
    </w:p>
    <w:p w:rsidR="000A75B5" w:rsidRPr="005A3FFB" w:rsidRDefault="000A75B5" w:rsidP="000A75B5">
      <w:pPr>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должность, паспортные данные, Ф.И.О. уполномоченного (если по доверенности)                                                                                                                          </w:t>
      </w:r>
    </w:p>
    <w:p w:rsidR="000A75B5" w:rsidRPr="005A3FFB" w:rsidRDefault="000A75B5" w:rsidP="000A75B5">
      <w:pPr>
        <w:rPr>
          <w:sz w:val="28"/>
          <w:szCs w:val="28"/>
        </w:rPr>
      </w:pPr>
      <w:r w:rsidRPr="005A3FFB">
        <w:rPr>
          <w:sz w:val="28"/>
          <w:szCs w:val="28"/>
        </w:rPr>
        <w:t xml:space="preserve">_________________________________________________________________________________________________________________                      </w:t>
      </w:r>
    </w:p>
    <w:p w:rsidR="000A75B5" w:rsidRPr="005A3FFB" w:rsidRDefault="000A75B5" w:rsidP="000A75B5">
      <w:pPr>
        <w:rPr>
          <w:sz w:val="28"/>
          <w:szCs w:val="28"/>
        </w:rPr>
      </w:pP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t xml:space="preserve">                    (подпись)   </w:t>
      </w:r>
      <w:proofErr w:type="gramStart"/>
      <w:r w:rsidRPr="005A3FFB">
        <w:rPr>
          <w:sz w:val="28"/>
          <w:szCs w:val="28"/>
        </w:rPr>
        <w:t>м</w:t>
      </w:r>
      <w:proofErr w:type="gramEnd"/>
      <w:r w:rsidRPr="005A3FFB">
        <w:rPr>
          <w:sz w:val="28"/>
          <w:szCs w:val="28"/>
        </w:rPr>
        <w:t>.п.</w:t>
      </w:r>
    </w:p>
    <w:p w:rsidR="000A75B5" w:rsidRPr="005A3FFB" w:rsidRDefault="000A75B5" w:rsidP="000A75B5">
      <w:pPr>
        <w:rPr>
          <w:sz w:val="28"/>
          <w:szCs w:val="28"/>
        </w:rPr>
      </w:pPr>
      <w:r w:rsidRPr="005A3FFB">
        <w:rPr>
          <w:sz w:val="28"/>
          <w:szCs w:val="28"/>
        </w:rPr>
        <w:t xml:space="preserve">Подпись лица принявшего заявку: _____________________________    _________________    ____________________________________               </w:t>
      </w:r>
    </w:p>
    <w:p w:rsidR="000A75B5" w:rsidRPr="005A3FFB" w:rsidRDefault="000A75B5" w:rsidP="000A75B5">
      <w:pPr>
        <w:rPr>
          <w:sz w:val="28"/>
          <w:szCs w:val="28"/>
        </w:rPr>
      </w:pPr>
      <w:r w:rsidRPr="005A3FFB">
        <w:rPr>
          <w:sz w:val="28"/>
          <w:szCs w:val="28"/>
        </w:rPr>
        <w:t xml:space="preserve">              </w:t>
      </w:r>
      <w:r w:rsidRPr="005A3FFB">
        <w:rPr>
          <w:sz w:val="28"/>
          <w:szCs w:val="28"/>
        </w:rPr>
        <w:tab/>
      </w:r>
      <w:r w:rsidRPr="005A3FFB">
        <w:rPr>
          <w:sz w:val="28"/>
          <w:szCs w:val="28"/>
        </w:rPr>
        <w:tab/>
      </w:r>
      <w:r w:rsidRPr="005A3FFB">
        <w:rPr>
          <w:sz w:val="28"/>
          <w:szCs w:val="28"/>
        </w:rPr>
        <w:tab/>
        <w:t xml:space="preserve">                               (Ф.И.О.)  </w:t>
      </w:r>
      <w:r w:rsidRPr="005A3FFB">
        <w:rPr>
          <w:sz w:val="28"/>
          <w:szCs w:val="28"/>
        </w:rPr>
        <w:tab/>
      </w:r>
      <w:r w:rsidRPr="005A3FFB">
        <w:rPr>
          <w:sz w:val="28"/>
          <w:szCs w:val="28"/>
        </w:rPr>
        <w:tab/>
        <w:t xml:space="preserve"> (подпись)               (дата и время принятия заявки)</w:t>
      </w:r>
    </w:p>
    <w:p w:rsidR="000A75B5" w:rsidRPr="005A3FFB" w:rsidRDefault="000A75B5" w:rsidP="000A75B5">
      <w:pPr>
        <w:rPr>
          <w:sz w:val="28"/>
          <w:szCs w:val="28"/>
        </w:rPr>
      </w:pPr>
    </w:p>
    <w:p w:rsidR="000A75B5" w:rsidRPr="005A3FFB" w:rsidRDefault="000A75B5" w:rsidP="000A75B5">
      <w:pPr>
        <w:rPr>
          <w:sz w:val="28"/>
          <w:szCs w:val="28"/>
        </w:rPr>
      </w:pPr>
      <w:r w:rsidRPr="005A3FFB">
        <w:rPr>
          <w:sz w:val="28"/>
          <w:szCs w:val="28"/>
        </w:rPr>
        <w:t>Настоящая заявка  может быть отозвана по письменному обращению «Заявителя» не позднее дня окончания срока подачи заявок, указанного в информационном сообщении о проведен</w:t>
      </w:r>
      <w:proofErr w:type="gramStart"/>
      <w:r w:rsidRPr="005A3FFB">
        <w:rPr>
          <w:sz w:val="28"/>
          <w:szCs w:val="28"/>
        </w:rPr>
        <w:t>ии ау</w:t>
      </w:r>
      <w:proofErr w:type="gramEnd"/>
      <w:r w:rsidRPr="005A3FFB">
        <w:rPr>
          <w:sz w:val="28"/>
          <w:szCs w:val="28"/>
        </w:rPr>
        <w:t>кциона.</w:t>
      </w:r>
    </w:p>
    <w:p w:rsidR="000A75B5" w:rsidRPr="005A3FFB" w:rsidRDefault="000A75B5" w:rsidP="000A75B5">
      <w:pPr>
        <w:rPr>
          <w:sz w:val="28"/>
          <w:szCs w:val="28"/>
        </w:rPr>
      </w:pPr>
    </w:p>
    <w:p w:rsidR="000A75B5" w:rsidRPr="005A3FFB" w:rsidRDefault="000A75B5" w:rsidP="000A75B5">
      <w:pPr>
        <w:rPr>
          <w:sz w:val="28"/>
          <w:szCs w:val="28"/>
        </w:rPr>
      </w:pPr>
    </w:p>
    <w:p w:rsidR="000A75B5" w:rsidRPr="005A3FFB" w:rsidRDefault="000A75B5" w:rsidP="000A75B5">
      <w:pPr>
        <w:ind w:right="-12"/>
        <w:jc w:val="center"/>
        <w:rPr>
          <w:sz w:val="28"/>
          <w:szCs w:val="28"/>
        </w:rPr>
      </w:pPr>
      <w:r w:rsidRPr="005A3FFB">
        <w:rPr>
          <w:sz w:val="28"/>
          <w:szCs w:val="28"/>
        </w:rPr>
        <w:t xml:space="preserve">                                                                                                                                                                                 Приложение №2</w:t>
      </w:r>
    </w:p>
    <w:p w:rsidR="000A75B5" w:rsidRPr="005A3FFB" w:rsidRDefault="000A75B5" w:rsidP="000A75B5">
      <w:pPr>
        <w:ind w:right="-12"/>
        <w:jc w:val="center"/>
        <w:rPr>
          <w:sz w:val="28"/>
          <w:szCs w:val="28"/>
        </w:rPr>
      </w:pPr>
      <w:r w:rsidRPr="005A3FFB">
        <w:rPr>
          <w:sz w:val="28"/>
          <w:szCs w:val="28"/>
        </w:rPr>
        <w:t xml:space="preserve">                                                                                                                                                                            к Регламенту</w:t>
      </w:r>
    </w:p>
    <w:p w:rsidR="000A75B5" w:rsidRPr="005A3FFB" w:rsidRDefault="000A75B5" w:rsidP="000A75B5">
      <w:pPr>
        <w:ind w:right="-12"/>
        <w:jc w:val="center"/>
        <w:rPr>
          <w:sz w:val="28"/>
          <w:szCs w:val="28"/>
        </w:rPr>
      </w:pPr>
      <w:r w:rsidRPr="005A3FFB">
        <w:rPr>
          <w:sz w:val="28"/>
          <w:szCs w:val="28"/>
        </w:rPr>
        <w:t xml:space="preserve">                                                                                      </w:t>
      </w:r>
    </w:p>
    <w:p w:rsidR="000A75B5" w:rsidRPr="005A3FFB" w:rsidRDefault="000A75B5" w:rsidP="000A75B5">
      <w:pPr>
        <w:pStyle w:val="af4"/>
        <w:jc w:val="left"/>
        <w:rPr>
          <w:b w:val="0"/>
          <w:sz w:val="28"/>
          <w:szCs w:val="28"/>
        </w:rPr>
      </w:pPr>
      <w:r w:rsidRPr="005A3FFB">
        <w:rPr>
          <w:b w:val="0"/>
          <w:sz w:val="28"/>
          <w:szCs w:val="28"/>
        </w:rPr>
        <w:t>Типовая форма</w:t>
      </w:r>
    </w:p>
    <w:p w:rsidR="000A75B5" w:rsidRPr="005A3FFB" w:rsidRDefault="000A75B5" w:rsidP="000A75B5">
      <w:pPr>
        <w:pStyle w:val="af4"/>
        <w:rPr>
          <w:b w:val="0"/>
          <w:sz w:val="28"/>
          <w:szCs w:val="28"/>
        </w:rPr>
      </w:pPr>
    </w:p>
    <w:p w:rsidR="000A75B5" w:rsidRPr="005A3FFB" w:rsidRDefault="000A75B5" w:rsidP="000A75B5">
      <w:pPr>
        <w:pStyle w:val="af4"/>
        <w:rPr>
          <w:b w:val="0"/>
          <w:sz w:val="28"/>
          <w:szCs w:val="28"/>
        </w:rPr>
      </w:pPr>
      <w:r w:rsidRPr="005A3FFB">
        <w:rPr>
          <w:b w:val="0"/>
          <w:sz w:val="28"/>
          <w:szCs w:val="28"/>
        </w:rPr>
        <w:t>Заявка № ______ на участие в аукционе</w:t>
      </w:r>
    </w:p>
    <w:p w:rsidR="000A75B5" w:rsidRPr="005A3FFB" w:rsidRDefault="000A75B5" w:rsidP="000A75B5">
      <w:pPr>
        <w:pStyle w:val="afffc"/>
        <w:shd w:val="clear" w:color="auto" w:fill="FFFFFF"/>
        <w:spacing w:before="0" w:beforeAutospacing="0" w:after="0" w:afterAutospacing="0"/>
        <w:jc w:val="center"/>
        <w:rPr>
          <w:color w:val="000000"/>
          <w:sz w:val="28"/>
          <w:szCs w:val="28"/>
        </w:rPr>
      </w:pPr>
      <w:r w:rsidRPr="005A3FFB">
        <w:rPr>
          <w:color w:val="000000"/>
          <w:sz w:val="28"/>
          <w:szCs w:val="28"/>
        </w:rPr>
        <w:t>(для индивидуальных предпринимателей без образования юридического лица, физических лиц)</w:t>
      </w:r>
    </w:p>
    <w:p w:rsidR="000A75B5" w:rsidRPr="005A3FFB" w:rsidRDefault="000A75B5" w:rsidP="000A75B5">
      <w:pPr>
        <w:pStyle w:val="afffc"/>
        <w:shd w:val="clear" w:color="auto" w:fill="FFFFFF"/>
        <w:spacing w:before="0" w:beforeAutospacing="0" w:after="0" w:afterAutospacing="0"/>
        <w:jc w:val="center"/>
        <w:rPr>
          <w:color w:val="000000"/>
          <w:sz w:val="28"/>
          <w:szCs w:val="28"/>
        </w:rPr>
      </w:pPr>
    </w:p>
    <w:p w:rsidR="000A75B5" w:rsidRPr="005A3FFB" w:rsidRDefault="000A75B5" w:rsidP="000A75B5">
      <w:pPr>
        <w:tabs>
          <w:tab w:val="left" w:pos="1843"/>
        </w:tabs>
        <w:jc w:val="center"/>
        <w:rPr>
          <w:sz w:val="28"/>
          <w:szCs w:val="28"/>
        </w:rPr>
      </w:pPr>
      <w:r w:rsidRPr="005A3FFB">
        <w:rPr>
          <w:b/>
          <w:sz w:val="28"/>
          <w:szCs w:val="28"/>
        </w:rPr>
        <w:t>1.</w:t>
      </w:r>
      <w:r w:rsidRPr="005A3FFB">
        <w:rPr>
          <w:sz w:val="28"/>
          <w:szCs w:val="28"/>
        </w:rPr>
        <w:t xml:space="preserve">  Изучив данные информационного сообщения о продаже в собственность  муниципального имущества, опубликованного в газете ___________________________ № _________ от _______20__г. и (или) на сайте </w:t>
      </w:r>
      <w:hyperlink r:id="rId7" w:history="1">
        <w:r w:rsidRPr="005A3FFB">
          <w:rPr>
            <w:rStyle w:val="a4"/>
            <w:lang w:val="en-US"/>
          </w:rPr>
          <w:t>www</w:t>
        </w:r>
        <w:r w:rsidRPr="005A3FFB">
          <w:rPr>
            <w:rStyle w:val="a4"/>
          </w:rPr>
          <w:t>.</w:t>
        </w:r>
        <w:proofErr w:type="spellStart"/>
        <w:r w:rsidRPr="005A3FFB">
          <w:rPr>
            <w:rStyle w:val="a4"/>
            <w:lang w:val="en-US"/>
          </w:rPr>
          <w:t>torgi</w:t>
        </w:r>
        <w:proofErr w:type="spellEnd"/>
        <w:r w:rsidRPr="005A3FFB">
          <w:rPr>
            <w:rStyle w:val="a4"/>
          </w:rPr>
          <w:t>.</w:t>
        </w:r>
        <w:proofErr w:type="spellStart"/>
        <w:r w:rsidRPr="005A3FFB">
          <w:rPr>
            <w:rStyle w:val="a4"/>
            <w:lang w:val="en-US"/>
          </w:rPr>
          <w:t>gov</w:t>
        </w:r>
        <w:proofErr w:type="spellEnd"/>
        <w:r w:rsidRPr="005A3FFB">
          <w:rPr>
            <w:rStyle w:val="a4"/>
          </w:rPr>
          <w:t>.</w:t>
        </w:r>
        <w:proofErr w:type="spellStart"/>
        <w:r w:rsidRPr="005A3FFB">
          <w:rPr>
            <w:rStyle w:val="a4"/>
            <w:lang w:val="en-US"/>
          </w:rPr>
          <w:t>ru</w:t>
        </w:r>
        <w:proofErr w:type="spellEnd"/>
      </w:hyperlink>
      <w:r w:rsidRPr="005A3FFB">
        <w:rPr>
          <w:sz w:val="28"/>
          <w:szCs w:val="28"/>
        </w:rPr>
        <w:t xml:space="preserve">  в сети «Интернет», а также ознакомившись с правилами</w:t>
      </w:r>
      <w:r w:rsidRPr="005A3FFB">
        <w:rPr>
          <w:color w:val="000000"/>
          <w:sz w:val="28"/>
          <w:szCs w:val="28"/>
        </w:rPr>
        <w:t xml:space="preserve"> проведения аукциона, я ______________________________________________________________ _________________________________________________________________________________________________________________</w:t>
      </w:r>
      <w:r w:rsidRPr="005A3FFB">
        <w:rPr>
          <w:sz w:val="28"/>
          <w:szCs w:val="28"/>
        </w:rPr>
        <w:t xml:space="preserve">                                                                                                            (Ф.И.О.)                                                                                                                                                                                                                                                                                                                                                                                                  </w:t>
      </w:r>
      <w:r w:rsidRPr="005A3FFB">
        <w:rPr>
          <w:sz w:val="28"/>
          <w:szCs w:val="28"/>
        </w:rPr>
        <w:lastRenderedPageBreak/>
        <w:t xml:space="preserve">уполномоченное лицо </w:t>
      </w:r>
      <w:proofErr w:type="gramStart"/>
      <w:r w:rsidRPr="005A3FFB">
        <w:rPr>
          <w:sz w:val="28"/>
          <w:szCs w:val="28"/>
        </w:rPr>
        <w:t>от</w:t>
      </w:r>
      <w:proofErr w:type="gramEnd"/>
      <w:r w:rsidRPr="005A3FFB">
        <w:rPr>
          <w:sz w:val="28"/>
          <w:szCs w:val="28"/>
        </w:rPr>
        <w:t>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                                                                                                                         (Ф.И.О)</w:t>
      </w:r>
    </w:p>
    <w:p w:rsidR="000A75B5" w:rsidRPr="005A3FFB" w:rsidRDefault="000A75B5" w:rsidP="000A75B5">
      <w:pPr>
        <w:rPr>
          <w:sz w:val="28"/>
          <w:szCs w:val="28"/>
        </w:rPr>
      </w:pPr>
      <w:r w:rsidRPr="005A3FFB">
        <w:rPr>
          <w:sz w:val="28"/>
          <w:szCs w:val="28"/>
        </w:rPr>
        <w:t>(далее - Заявитель), изъявляю желание, что «Заявитель» согласен приобрести в собственность имущество  на аукционе проводимом ___.____20___г.</w:t>
      </w:r>
      <w:r w:rsidRPr="005A3FFB">
        <w:rPr>
          <w:bCs/>
          <w:sz w:val="28"/>
          <w:szCs w:val="28"/>
        </w:rPr>
        <w:t xml:space="preserve">, лот №  </w:t>
      </w:r>
      <w:r w:rsidRPr="005A3FFB">
        <w:rPr>
          <w:sz w:val="28"/>
          <w:szCs w:val="28"/>
        </w:rPr>
        <w:t>_____ ______________________________________________________________________________________</w:t>
      </w:r>
    </w:p>
    <w:p w:rsidR="000A75B5" w:rsidRPr="005A3FFB" w:rsidRDefault="000A75B5" w:rsidP="000A75B5">
      <w:pPr>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                                              ( №  лота, наименование, местонахождение, площадь, кадастровый номер, целевое назначение)</w:t>
      </w:r>
    </w:p>
    <w:p w:rsidR="000A75B5" w:rsidRPr="005A3FFB" w:rsidRDefault="000A75B5" w:rsidP="000A75B5">
      <w:pPr>
        <w:ind w:right="28"/>
        <w:jc w:val="both"/>
        <w:rPr>
          <w:sz w:val="28"/>
          <w:szCs w:val="28"/>
        </w:rPr>
      </w:pPr>
      <w:r w:rsidRPr="005A3FFB">
        <w:rPr>
          <w:sz w:val="28"/>
          <w:szCs w:val="28"/>
        </w:rPr>
        <w:t>и заключить договор купли-продажи муниципального имущества.</w:t>
      </w:r>
    </w:p>
    <w:p w:rsidR="000A75B5" w:rsidRPr="005A3FFB" w:rsidRDefault="000A75B5" w:rsidP="000A75B5">
      <w:pPr>
        <w:jc w:val="both"/>
        <w:rPr>
          <w:sz w:val="28"/>
          <w:szCs w:val="28"/>
        </w:rPr>
      </w:pPr>
      <w:r w:rsidRPr="005A3FFB">
        <w:rPr>
          <w:b/>
          <w:sz w:val="28"/>
          <w:szCs w:val="28"/>
        </w:rPr>
        <w:t>2</w:t>
      </w:r>
      <w:r w:rsidRPr="005A3FFB">
        <w:rPr>
          <w:sz w:val="28"/>
          <w:szCs w:val="28"/>
        </w:rPr>
        <w:t>.   С условием, что в случае  отказа подписать протокол о результатах аукциона или отказа заключить договор купли-продажи муниципального имущества, сумма внесенного  задатка остается в распоряжении  «Продавца», согласен.</w:t>
      </w:r>
    </w:p>
    <w:p w:rsidR="000A75B5" w:rsidRPr="005A3FFB" w:rsidRDefault="000A75B5" w:rsidP="000A75B5">
      <w:pPr>
        <w:jc w:val="both"/>
        <w:rPr>
          <w:sz w:val="28"/>
          <w:szCs w:val="28"/>
        </w:rPr>
      </w:pPr>
      <w:r w:rsidRPr="005A3FFB">
        <w:rPr>
          <w:b/>
          <w:sz w:val="28"/>
          <w:szCs w:val="28"/>
        </w:rPr>
        <w:t>3</w:t>
      </w:r>
      <w:r w:rsidRPr="005A3FFB">
        <w:rPr>
          <w:sz w:val="28"/>
          <w:szCs w:val="28"/>
        </w:rPr>
        <w:t>. В случае проигрыша на аукционе, «Заявитель» обязан в течение 5 (пяти)  дней (при условии оплаты наличными через кассу «Агента») явиться в кассу «Агента» для получения задатка, подлежащего возврату, либо представить банковские реквизиты для возврата задатка.</w:t>
      </w:r>
    </w:p>
    <w:p w:rsidR="000A75B5" w:rsidRPr="005A3FFB" w:rsidRDefault="000A75B5" w:rsidP="000A75B5">
      <w:pPr>
        <w:jc w:val="both"/>
        <w:rPr>
          <w:sz w:val="28"/>
          <w:szCs w:val="28"/>
        </w:rPr>
      </w:pPr>
      <w:r w:rsidRPr="005A3FFB">
        <w:rPr>
          <w:sz w:val="28"/>
          <w:szCs w:val="28"/>
        </w:rPr>
        <w:t xml:space="preserve">  </w:t>
      </w:r>
      <w:r w:rsidRPr="005A3FFB">
        <w:rPr>
          <w:b/>
          <w:sz w:val="28"/>
          <w:szCs w:val="28"/>
        </w:rPr>
        <w:t>4</w:t>
      </w:r>
      <w:r w:rsidRPr="005A3FFB">
        <w:rPr>
          <w:sz w:val="28"/>
          <w:szCs w:val="28"/>
        </w:rPr>
        <w:t>. До подписания договора купли-продажи муниципального имущества настоящая заявка вместе с протоколом о результатах аукциона,  подписанным Заявителем и Аукционной (конкурсной) комиссией, будут считаться имеющими силу договора между «Заявителем» и «Продавцом».</w:t>
      </w:r>
    </w:p>
    <w:p w:rsidR="000A75B5" w:rsidRPr="005A3FFB" w:rsidRDefault="000A75B5" w:rsidP="000A75B5">
      <w:pPr>
        <w:rPr>
          <w:sz w:val="28"/>
          <w:szCs w:val="28"/>
        </w:rPr>
      </w:pPr>
      <w:r w:rsidRPr="005A3FFB">
        <w:rPr>
          <w:b/>
          <w:sz w:val="28"/>
          <w:szCs w:val="28"/>
        </w:rPr>
        <w:t>5</w:t>
      </w:r>
      <w:r w:rsidRPr="005A3FFB">
        <w:rPr>
          <w:sz w:val="28"/>
          <w:szCs w:val="28"/>
        </w:rPr>
        <w:t>. Полное наименование и адрес Заявителя:____________________________________________________________________________ 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Контактные телефоны Заявителя:     _________________________(раб)          ________________________(дом)</w:t>
      </w:r>
    </w:p>
    <w:p w:rsidR="000A75B5" w:rsidRPr="005A3FFB" w:rsidRDefault="000A75B5" w:rsidP="000A75B5">
      <w:pPr>
        <w:rPr>
          <w:sz w:val="28"/>
          <w:szCs w:val="28"/>
        </w:rPr>
      </w:pPr>
      <w:r w:rsidRPr="005A3FFB">
        <w:rPr>
          <w:b/>
          <w:sz w:val="28"/>
          <w:szCs w:val="28"/>
        </w:rPr>
        <w:t>6</w:t>
      </w:r>
      <w:r w:rsidRPr="005A3FFB">
        <w:rPr>
          <w:sz w:val="28"/>
          <w:szCs w:val="28"/>
        </w:rPr>
        <w:t xml:space="preserve">. </w:t>
      </w:r>
    </w:p>
    <w:tbl>
      <w:tblPr>
        <w:tblW w:w="96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4"/>
        <w:gridCol w:w="1298"/>
      </w:tblGrid>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sz w:val="28"/>
                <w:szCs w:val="28"/>
              </w:rPr>
            </w:pPr>
            <w:r w:rsidRPr="005A3FFB">
              <w:rPr>
                <w:color w:val="000000"/>
                <w:sz w:val="28"/>
                <w:szCs w:val="28"/>
              </w:rPr>
              <w:t>К настоящей заявке приложены следующие документы:</w:t>
            </w:r>
          </w:p>
        </w:tc>
        <w:tc>
          <w:tcPr>
            <w:tcW w:w="1275" w:type="dxa"/>
            <w:vAlign w:val="center"/>
          </w:tcPr>
          <w:p w:rsidR="000A75B5" w:rsidRPr="005A3FFB" w:rsidRDefault="000A75B5" w:rsidP="000A75B5">
            <w:pPr>
              <w:pStyle w:val="afffc"/>
              <w:spacing w:before="0" w:beforeAutospacing="0" w:after="0" w:afterAutospacing="0"/>
              <w:rPr>
                <w:sz w:val="28"/>
                <w:szCs w:val="28"/>
              </w:rPr>
            </w:pPr>
            <w:r w:rsidRPr="005A3FFB">
              <w:rPr>
                <w:color w:val="000000"/>
                <w:sz w:val="28"/>
                <w:szCs w:val="28"/>
              </w:rPr>
              <w:t>Отметка о наличии:</w:t>
            </w: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color w:val="000000"/>
                <w:sz w:val="28"/>
                <w:szCs w:val="28"/>
              </w:rPr>
            </w:pPr>
            <w:r w:rsidRPr="005A3FFB">
              <w:rPr>
                <w:b/>
                <w:color w:val="000000"/>
                <w:sz w:val="28"/>
                <w:szCs w:val="28"/>
              </w:rPr>
              <w:t>1)</w:t>
            </w:r>
            <w:r w:rsidRPr="005A3FFB">
              <w:rPr>
                <w:color w:val="000000"/>
                <w:sz w:val="28"/>
                <w:szCs w:val="28"/>
              </w:rPr>
              <w:t xml:space="preserve"> </w:t>
            </w:r>
            <w:r w:rsidRPr="005A3FFB">
              <w:rPr>
                <w:sz w:val="28"/>
                <w:szCs w:val="28"/>
              </w:rPr>
              <w:t>документ, удостоверяющий личность (копия);</w:t>
            </w:r>
          </w:p>
        </w:tc>
        <w:tc>
          <w:tcPr>
            <w:tcW w:w="1275"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color w:val="000000"/>
                <w:sz w:val="28"/>
                <w:szCs w:val="28"/>
              </w:rPr>
            </w:pPr>
            <w:r w:rsidRPr="005A3FFB">
              <w:rPr>
                <w:b/>
                <w:color w:val="000000"/>
                <w:sz w:val="28"/>
                <w:szCs w:val="28"/>
              </w:rPr>
              <w:t>2)</w:t>
            </w:r>
            <w:r w:rsidRPr="005A3FFB">
              <w:rPr>
                <w:color w:val="000000"/>
                <w:sz w:val="28"/>
                <w:szCs w:val="28"/>
              </w:rPr>
              <w:t xml:space="preserve"> выписка из единого государственного реестра индивидуальных предпринимателей из ИФНС (</w:t>
            </w:r>
            <w:proofErr w:type="gramStart"/>
            <w:r w:rsidRPr="005A3FFB">
              <w:rPr>
                <w:color w:val="000000"/>
                <w:sz w:val="28"/>
                <w:szCs w:val="28"/>
              </w:rPr>
              <w:t>полученную</w:t>
            </w:r>
            <w:proofErr w:type="gramEnd"/>
            <w:r w:rsidRPr="005A3FFB">
              <w:rPr>
                <w:color w:val="000000"/>
                <w:sz w:val="28"/>
                <w:szCs w:val="28"/>
              </w:rPr>
              <w:t xml:space="preserve"> не ранее чем за 6 (шесть) месяцев до дня проведения аукциона); (для ИП)</w:t>
            </w:r>
          </w:p>
        </w:tc>
        <w:tc>
          <w:tcPr>
            <w:tcW w:w="1275"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t xml:space="preserve">3) </w:t>
            </w:r>
            <w:r w:rsidRPr="005A3FFB">
              <w:rPr>
                <w:color w:val="000000"/>
                <w:sz w:val="28"/>
                <w:szCs w:val="28"/>
              </w:rPr>
              <w:t xml:space="preserve"> свидетельство о постановке физического лица на налоговый учет (копия);</w:t>
            </w:r>
          </w:p>
        </w:tc>
        <w:tc>
          <w:tcPr>
            <w:tcW w:w="1275"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t>4)</w:t>
            </w:r>
            <w:r w:rsidRPr="005A3FFB">
              <w:rPr>
                <w:color w:val="000000"/>
                <w:sz w:val="28"/>
                <w:szCs w:val="28"/>
              </w:rPr>
              <w:t xml:space="preserve"> </w:t>
            </w:r>
            <w:r w:rsidRPr="005A3FFB">
              <w:rPr>
                <w:sz w:val="28"/>
                <w:szCs w:val="28"/>
              </w:rPr>
              <w:t>нотариально заверенное согласие супруга (и) на совершение сделки;</w:t>
            </w:r>
            <w:r w:rsidRPr="005A3FFB">
              <w:rPr>
                <w:b/>
                <w:sz w:val="28"/>
                <w:szCs w:val="28"/>
              </w:rPr>
              <w:t xml:space="preserve"> </w:t>
            </w:r>
            <w:r w:rsidRPr="005A3FFB">
              <w:rPr>
                <w:color w:val="000000"/>
                <w:sz w:val="28"/>
                <w:szCs w:val="28"/>
              </w:rPr>
              <w:t xml:space="preserve"> </w:t>
            </w:r>
          </w:p>
        </w:tc>
        <w:tc>
          <w:tcPr>
            <w:tcW w:w="1275"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lastRenderedPageBreak/>
              <w:t xml:space="preserve">5) </w:t>
            </w:r>
            <w:r w:rsidRPr="005A3FFB">
              <w:rPr>
                <w:color w:val="000000"/>
                <w:sz w:val="28"/>
                <w:szCs w:val="28"/>
              </w:rPr>
              <w:t xml:space="preserve">справка из Инспекции Федеральной налоговой службы об отсутствии задолженности в бюджет </w:t>
            </w:r>
            <w:r>
              <w:rPr>
                <w:color w:val="000000"/>
                <w:sz w:val="28"/>
                <w:szCs w:val="28"/>
              </w:rPr>
              <w:t>района</w:t>
            </w:r>
            <w:r w:rsidRPr="005A3FFB">
              <w:rPr>
                <w:color w:val="000000"/>
                <w:sz w:val="28"/>
                <w:szCs w:val="28"/>
              </w:rPr>
              <w:t>;   (для ИП)</w:t>
            </w:r>
          </w:p>
        </w:tc>
        <w:tc>
          <w:tcPr>
            <w:tcW w:w="1275"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b/>
                <w:color w:val="433737"/>
                <w:sz w:val="28"/>
                <w:szCs w:val="28"/>
              </w:rPr>
            </w:pPr>
            <w:r w:rsidRPr="005A3FFB">
              <w:rPr>
                <w:b/>
                <w:color w:val="000000"/>
                <w:sz w:val="28"/>
                <w:szCs w:val="28"/>
              </w:rPr>
              <w:t>6)</w:t>
            </w:r>
            <w:r w:rsidRPr="005A3FFB">
              <w:rPr>
                <w:color w:val="000000"/>
                <w:sz w:val="28"/>
                <w:szCs w:val="28"/>
              </w:rPr>
              <w:t xml:space="preserve"> договор о задатке</w:t>
            </w:r>
            <w:r w:rsidRPr="005A3FFB">
              <w:rPr>
                <w:color w:val="433737"/>
                <w:sz w:val="28"/>
                <w:szCs w:val="28"/>
              </w:rPr>
              <w:t xml:space="preserve"> в 2-х экземплярах</w:t>
            </w:r>
            <w:r w:rsidRPr="005A3FFB">
              <w:rPr>
                <w:color w:val="000000"/>
                <w:sz w:val="28"/>
                <w:szCs w:val="28"/>
              </w:rPr>
              <w:t>;</w:t>
            </w:r>
          </w:p>
        </w:tc>
        <w:tc>
          <w:tcPr>
            <w:tcW w:w="1275"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t>7)</w:t>
            </w:r>
            <w:r w:rsidRPr="005A3FFB">
              <w:rPr>
                <w:color w:val="000000"/>
                <w:sz w:val="28"/>
                <w:szCs w:val="28"/>
              </w:rPr>
              <w:t xml:space="preserve"> платежный документ об оплате задатка (копия);</w:t>
            </w:r>
          </w:p>
        </w:tc>
        <w:tc>
          <w:tcPr>
            <w:tcW w:w="1275"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357"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sz w:val="28"/>
                <w:szCs w:val="28"/>
              </w:rPr>
              <w:t>8)</w:t>
            </w:r>
            <w:r w:rsidRPr="005A3FFB">
              <w:rPr>
                <w:sz w:val="28"/>
                <w:szCs w:val="28"/>
              </w:rPr>
              <w:t xml:space="preserve"> </w:t>
            </w:r>
            <w:r w:rsidRPr="005A3FFB">
              <w:rPr>
                <w:color w:val="000000"/>
                <w:sz w:val="28"/>
                <w:szCs w:val="28"/>
              </w:rPr>
              <w:t>доверенность на представителя (в случае подачи заявки представителем).</w:t>
            </w:r>
          </w:p>
        </w:tc>
        <w:tc>
          <w:tcPr>
            <w:tcW w:w="1275" w:type="dxa"/>
            <w:vAlign w:val="center"/>
          </w:tcPr>
          <w:p w:rsidR="000A75B5" w:rsidRPr="005A3FFB" w:rsidRDefault="000A75B5" w:rsidP="000A75B5">
            <w:pPr>
              <w:rPr>
                <w:sz w:val="28"/>
                <w:szCs w:val="28"/>
              </w:rPr>
            </w:pPr>
          </w:p>
        </w:tc>
      </w:tr>
    </w:tbl>
    <w:p w:rsidR="000A75B5" w:rsidRPr="005A3FFB" w:rsidRDefault="000A75B5" w:rsidP="000A75B5">
      <w:pPr>
        <w:rPr>
          <w:sz w:val="28"/>
          <w:szCs w:val="28"/>
        </w:rPr>
      </w:pPr>
      <w:r w:rsidRPr="005A3FFB">
        <w:rPr>
          <w:b/>
          <w:sz w:val="28"/>
          <w:szCs w:val="28"/>
        </w:rPr>
        <w:t>7</w:t>
      </w:r>
      <w:r w:rsidRPr="005A3FFB">
        <w:rPr>
          <w:sz w:val="28"/>
          <w:szCs w:val="28"/>
        </w:rPr>
        <w:t xml:space="preserve">. С правилами проведения аукциона </w:t>
      </w:r>
      <w:proofErr w:type="gramStart"/>
      <w:r w:rsidRPr="005A3FFB">
        <w:rPr>
          <w:sz w:val="28"/>
          <w:szCs w:val="28"/>
        </w:rPr>
        <w:t>ознакомлен</w:t>
      </w:r>
      <w:proofErr w:type="gramEnd"/>
      <w:r w:rsidRPr="005A3FFB">
        <w:rPr>
          <w:sz w:val="28"/>
          <w:szCs w:val="28"/>
        </w:rPr>
        <w:t>.</w:t>
      </w:r>
    </w:p>
    <w:p w:rsidR="000A75B5" w:rsidRPr="005A3FFB" w:rsidRDefault="000A75B5" w:rsidP="000A75B5">
      <w:pPr>
        <w:rPr>
          <w:i/>
          <w:sz w:val="28"/>
          <w:szCs w:val="28"/>
        </w:rPr>
      </w:pPr>
      <w:r w:rsidRPr="005A3FFB">
        <w:rPr>
          <w:sz w:val="28"/>
          <w:szCs w:val="28"/>
        </w:rPr>
        <w:t xml:space="preserve">_____________________________________________________________________   </w:t>
      </w:r>
      <w:r w:rsidRPr="005A3FFB">
        <w:rPr>
          <w:sz w:val="28"/>
          <w:szCs w:val="28"/>
        </w:rPr>
        <w:tab/>
      </w:r>
      <w:r w:rsidRPr="005A3FFB">
        <w:rPr>
          <w:sz w:val="28"/>
          <w:szCs w:val="28"/>
        </w:rPr>
        <w:tab/>
        <w:t xml:space="preserve">  ___________________________</w:t>
      </w:r>
      <w:r w:rsidRPr="005A3FFB">
        <w:rPr>
          <w:i/>
          <w:sz w:val="28"/>
          <w:szCs w:val="28"/>
        </w:rPr>
        <w:t xml:space="preserve"> </w:t>
      </w:r>
    </w:p>
    <w:p w:rsidR="000A75B5" w:rsidRPr="005A3FFB" w:rsidRDefault="000A75B5" w:rsidP="000A75B5">
      <w:pPr>
        <w:rPr>
          <w:iCs/>
          <w:sz w:val="28"/>
          <w:szCs w:val="28"/>
        </w:rPr>
      </w:pPr>
      <w:r w:rsidRPr="005A3FFB">
        <w:rPr>
          <w:sz w:val="28"/>
          <w:szCs w:val="28"/>
        </w:rPr>
        <w:t xml:space="preserve">                                                 (Ф.И.О)                                                                                                                 (дата)</w:t>
      </w:r>
    </w:p>
    <w:p w:rsidR="000A75B5" w:rsidRPr="005A3FFB" w:rsidRDefault="000A75B5" w:rsidP="000A75B5">
      <w:pPr>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jc w:val="center"/>
        <w:rPr>
          <w:sz w:val="28"/>
          <w:szCs w:val="28"/>
        </w:rPr>
      </w:pPr>
      <w:r w:rsidRPr="005A3FFB">
        <w:rPr>
          <w:sz w:val="28"/>
          <w:szCs w:val="28"/>
        </w:rPr>
        <w:t>(паспортные данные, адрес)</w:t>
      </w:r>
    </w:p>
    <w:p w:rsidR="000A75B5" w:rsidRPr="005A3FFB" w:rsidRDefault="000A75B5" w:rsidP="000A75B5">
      <w:pPr>
        <w:rPr>
          <w:sz w:val="28"/>
          <w:szCs w:val="28"/>
        </w:rPr>
      </w:pPr>
      <w:r w:rsidRPr="005A3FFB">
        <w:rPr>
          <w:sz w:val="28"/>
          <w:szCs w:val="28"/>
        </w:rPr>
        <w:t xml:space="preserve">_________________________________________________________________________________________________________________                      </w:t>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t xml:space="preserve">                    (подпись)   </w:t>
      </w:r>
      <w:proofErr w:type="gramStart"/>
      <w:r w:rsidRPr="005A3FFB">
        <w:rPr>
          <w:sz w:val="28"/>
          <w:szCs w:val="28"/>
        </w:rPr>
        <w:t>м</w:t>
      </w:r>
      <w:proofErr w:type="gramEnd"/>
      <w:r w:rsidRPr="005A3FFB">
        <w:rPr>
          <w:sz w:val="28"/>
          <w:szCs w:val="28"/>
        </w:rPr>
        <w:t>.п.</w:t>
      </w:r>
    </w:p>
    <w:p w:rsidR="000A75B5" w:rsidRPr="005A3FFB" w:rsidRDefault="000A75B5" w:rsidP="000A75B5">
      <w:pPr>
        <w:rPr>
          <w:sz w:val="28"/>
          <w:szCs w:val="28"/>
        </w:rPr>
      </w:pPr>
      <w:r w:rsidRPr="005A3FFB">
        <w:rPr>
          <w:sz w:val="28"/>
          <w:szCs w:val="28"/>
        </w:rPr>
        <w:t xml:space="preserve">Подпись лица принявшего заявку: ____________________________    _______________    ____________________________________               </w:t>
      </w:r>
    </w:p>
    <w:p w:rsidR="000A75B5" w:rsidRPr="005A3FFB" w:rsidRDefault="000A75B5" w:rsidP="000A75B5">
      <w:pPr>
        <w:rPr>
          <w:sz w:val="28"/>
          <w:szCs w:val="28"/>
        </w:rPr>
      </w:pPr>
      <w:r w:rsidRPr="005A3FFB">
        <w:rPr>
          <w:sz w:val="28"/>
          <w:szCs w:val="28"/>
        </w:rPr>
        <w:t xml:space="preserve">        </w:t>
      </w:r>
      <w:r w:rsidRPr="005A3FFB">
        <w:rPr>
          <w:sz w:val="28"/>
          <w:szCs w:val="28"/>
        </w:rPr>
        <w:tab/>
      </w:r>
      <w:r w:rsidRPr="005A3FFB">
        <w:rPr>
          <w:sz w:val="28"/>
          <w:szCs w:val="28"/>
        </w:rPr>
        <w:tab/>
      </w:r>
      <w:r w:rsidRPr="005A3FFB">
        <w:rPr>
          <w:sz w:val="28"/>
          <w:szCs w:val="28"/>
        </w:rPr>
        <w:tab/>
        <w:t xml:space="preserve">                                         (Ф.И.О.)  </w:t>
      </w:r>
      <w:r w:rsidRPr="005A3FFB">
        <w:rPr>
          <w:sz w:val="28"/>
          <w:szCs w:val="28"/>
        </w:rPr>
        <w:tab/>
      </w:r>
      <w:r w:rsidRPr="005A3FFB">
        <w:rPr>
          <w:sz w:val="28"/>
          <w:szCs w:val="28"/>
        </w:rPr>
        <w:tab/>
        <w:t xml:space="preserve"> (подпись)               (дата и время принятия заявки)</w:t>
      </w:r>
    </w:p>
    <w:p w:rsidR="000A75B5" w:rsidRPr="005A3FFB" w:rsidRDefault="000A75B5" w:rsidP="000A75B5">
      <w:pPr>
        <w:rPr>
          <w:sz w:val="28"/>
          <w:szCs w:val="28"/>
        </w:rPr>
      </w:pPr>
    </w:p>
    <w:p w:rsidR="000A75B5" w:rsidRPr="005A3FFB" w:rsidRDefault="000A75B5" w:rsidP="000A75B5">
      <w:pPr>
        <w:rPr>
          <w:sz w:val="28"/>
          <w:szCs w:val="28"/>
        </w:rPr>
      </w:pPr>
      <w:r w:rsidRPr="005A3FFB">
        <w:rPr>
          <w:sz w:val="28"/>
          <w:szCs w:val="28"/>
        </w:rPr>
        <w:t>Настоящая заявка  может быть отозвана по письменному обращению «Заявителя» не позднее дня окончания срока подачи заявок, указанного в информационном сообщении о проведен</w:t>
      </w:r>
      <w:proofErr w:type="gramStart"/>
      <w:r w:rsidRPr="005A3FFB">
        <w:rPr>
          <w:sz w:val="28"/>
          <w:szCs w:val="28"/>
        </w:rPr>
        <w:t>ии ау</w:t>
      </w:r>
      <w:proofErr w:type="gramEnd"/>
      <w:r w:rsidRPr="005A3FFB">
        <w:rPr>
          <w:sz w:val="28"/>
          <w:szCs w:val="28"/>
        </w:rPr>
        <w:t>кциона.</w:t>
      </w:r>
    </w:p>
    <w:p w:rsidR="000A75B5" w:rsidRPr="005A3FFB" w:rsidRDefault="000A75B5" w:rsidP="000A75B5">
      <w:pPr>
        <w:rPr>
          <w:sz w:val="28"/>
          <w:szCs w:val="28"/>
        </w:rPr>
      </w:pPr>
    </w:p>
    <w:p w:rsidR="000A75B5" w:rsidRPr="005A3FFB" w:rsidRDefault="000A75B5" w:rsidP="000A75B5">
      <w:pPr>
        <w:rPr>
          <w:sz w:val="28"/>
          <w:szCs w:val="28"/>
        </w:rPr>
      </w:pPr>
    </w:p>
    <w:p w:rsidR="000A75B5" w:rsidRPr="005A3FFB" w:rsidRDefault="000A75B5" w:rsidP="000A75B5">
      <w:pPr>
        <w:rPr>
          <w:sz w:val="28"/>
          <w:szCs w:val="28"/>
        </w:rPr>
      </w:pPr>
    </w:p>
    <w:p w:rsidR="000A75B5" w:rsidRDefault="000A75B5" w:rsidP="000A75B5">
      <w:pPr>
        <w:ind w:right="-12" w:firstLine="3261"/>
        <w:jc w:val="center"/>
        <w:rPr>
          <w:sz w:val="28"/>
          <w:szCs w:val="28"/>
        </w:rPr>
      </w:pPr>
      <w:r w:rsidRPr="005A3FFB">
        <w:rPr>
          <w:sz w:val="28"/>
          <w:szCs w:val="28"/>
        </w:rPr>
        <w:t xml:space="preserve">Приложение №3                                                                                                                                                                            </w:t>
      </w:r>
    </w:p>
    <w:p w:rsidR="000A75B5" w:rsidRPr="005A3FFB" w:rsidRDefault="000A75B5" w:rsidP="000A75B5">
      <w:pPr>
        <w:ind w:right="-12" w:firstLine="3261"/>
        <w:jc w:val="center"/>
        <w:rPr>
          <w:sz w:val="28"/>
          <w:szCs w:val="28"/>
        </w:rPr>
      </w:pPr>
      <w:r w:rsidRPr="005A3FFB">
        <w:rPr>
          <w:sz w:val="28"/>
          <w:szCs w:val="28"/>
        </w:rPr>
        <w:t>к Регламенту</w:t>
      </w:r>
    </w:p>
    <w:p w:rsidR="000A75B5" w:rsidRPr="005A3FFB" w:rsidRDefault="000A75B5" w:rsidP="000A75B5">
      <w:pPr>
        <w:ind w:right="-12"/>
        <w:jc w:val="center"/>
        <w:rPr>
          <w:sz w:val="28"/>
          <w:szCs w:val="28"/>
        </w:rPr>
      </w:pPr>
      <w:r w:rsidRPr="005A3FFB">
        <w:rPr>
          <w:sz w:val="28"/>
          <w:szCs w:val="28"/>
        </w:rPr>
        <w:t xml:space="preserve">                                                                                      </w:t>
      </w:r>
    </w:p>
    <w:p w:rsidR="000A75B5" w:rsidRPr="005A3FFB" w:rsidRDefault="000A75B5" w:rsidP="000A75B5">
      <w:pPr>
        <w:ind w:right="-12"/>
        <w:jc w:val="center"/>
        <w:rPr>
          <w:sz w:val="28"/>
          <w:szCs w:val="28"/>
        </w:rPr>
      </w:pPr>
      <w:r w:rsidRPr="005A3FFB">
        <w:rPr>
          <w:sz w:val="28"/>
          <w:szCs w:val="28"/>
        </w:rPr>
        <w:t xml:space="preserve">                                                                                      </w:t>
      </w:r>
    </w:p>
    <w:p w:rsidR="000A75B5" w:rsidRPr="005A3FFB" w:rsidRDefault="000A75B5" w:rsidP="000A75B5">
      <w:pPr>
        <w:pStyle w:val="af4"/>
        <w:jc w:val="left"/>
        <w:rPr>
          <w:b w:val="0"/>
          <w:sz w:val="28"/>
          <w:szCs w:val="28"/>
        </w:rPr>
      </w:pPr>
      <w:r w:rsidRPr="005A3FFB">
        <w:rPr>
          <w:b w:val="0"/>
          <w:sz w:val="28"/>
          <w:szCs w:val="28"/>
        </w:rPr>
        <w:t>Типовая форма</w:t>
      </w:r>
    </w:p>
    <w:p w:rsidR="000A75B5" w:rsidRPr="005A3FFB" w:rsidRDefault="000A75B5" w:rsidP="000A75B5">
      <w:pPr>
        <w:pStyle w:val="af4"/>
        <w:rPr>
          <w:b w:val="0"/>
          <w:sz w:val="28"/>
          <w:szCs w:val="28"/>
        </w:rPr>
      </w:pPr>
    </w:p>
    <w:p w:rsidR="000A75B5" w:rsidRPr="005A3FFB" w:rsidRDefault="000A75B5" w:rsidP="000A75B5">
      <w:pPr>
        <w:pStyle w:val="af4"/>
        <w:rPr>
          <w:b w:val="0"/>
          <w:sz w:val="28"/>
          <w:szCs w:val="28"/>
        </w:rPr>
      </w:pPr>
      <w:r w:rsidRPr="005A3FFB">
        <w:rPr>
          <w:b w:val="0"/>
          <w:sz w:val="28"/>
          <w:szCs w:val="28"/>
        </w:rPr>
        <w:t xml:space="preserve">Заявка №______  на участие в продаже имущества посредством публичного предложения                </w:t>
      </w:r>
    </w:p>
    <w:p w:rsidR="000A75B5" w:rsidRPr="005A3FFB" w:rsidRDefault="000A75B5" w:rsidP="000A75B5">
      <w:pPr>
        <w:pStyle w:val="afffc"/>
        <w:shd w:val="clear" w:color="auto" w:fill="FFFFFF"/>
        <w:spacing w:before="0" w:beforeAutospacing="0" w:after="0" w:afterAutospacing="0"/>
        <w:jc w:val="center"/>
        <w:rPr>
          <w:color w:val="000000"/>
          <w:sz w:val="28"/>
          <w:szCs w:val="28"/>
        </w:rPr>
      </w:pPr>
      <w:r w:rsidRPr="005A3FFB">
        <w:rPr>
          <w:color w:val="000000"/>
          <w:sz w:val="28"/>
          <w:szCs w:val="28"/>
        </w:rPr>
        <w:t>(для физических лиц и индивидуальных предпринимателей без образования юридического лица)</w:t>
      </w:r>
    </w:p>
    <w:p w:rsidR="000A75B5" w:rsidRPr="005A3FFB" w:rsidRDefault="000A75B5" w:rsidP="000A75B5">
      <w:pPr>
        <w:pStyle w:val="afffc"/>
        <w:shd w:val="clear" w:color="auto" w:fill="FFFFFF"/>
        <w:spacing w:before="0" w:beforeAutospacing="0" w:after="0" w:afterAutospacing="0"/>
        <w:jc w:val="center"/>
        <w:rPr>
          <w:color w:val="000000"/>
          <w:sz w:val="28"/>
          <w:szCs w:val="28"/>
        </w:rPr>
      </w:pPr>
    </w:p>
    <w:p w:rsidR="000A75B5" w:rsidRPr="005A3FFB" w:rsidRDefault="000A75B5" w:rsidP="000A75B5">
      <w:pPr>
        <w:tabs>
          <w:tab w:val="left" w:pos="1843"/>
        </w:tabs>
        <w:jc w:val="both"/>
        <w:rPr>
          <w:sz w:val="28"/>
          <w:szCs w:val="28"/>
        </w:rPr>
      </w:pPr>
      <w:r w:rsidRPr="005A3FFB">
        <w:rPr>
          <w:b/>
          <w:sz w:val="28"/>
          <w:szCs w:val="28"/>
        </w:rPr>
        <w:t>1.</w:t>
      </w:r>
      <w:r w:rsidRPr="005A3FFB">
        <w:rPr>
          <w:sz w:val="28"/>
          <w:szCs w:val="28"/>
        </w:rPr>
        <w:t xml:space="preserve">  Изучив данные информационного сообщения о продаже в собственность  муниципального имущества, опубликованного в газете ____________________________ № _________ от ___.____20__г. и (или) на сайте в сети «Интернет», а также ознакомившись с правилами </w:t>
      </w:r>
      <w:r w:rsidRPr="005A3FFB">
        <w:rPr>
          <w:color w:val="000000"/>
          <w:sz w:val="28"/>
          <w:szCs w:val="28"/>
        </w:rPr>
        <w:t>продажи муниципального имущества посредством публичного предложения, я _________________________________________________________________________________________________________________</w:t>
      </w:r>
    </w:p>
    <w:p w:rsidR="000A75B5" w:rsidRPr="005A3FFB" w:rsidRDefault="000A75B5" w:rsidP="000A75B5">
      <w:pPr>
        <w:tabs>
          <w:tab w:val="left" w:pos="752"/>
          <w:tab w:val="center" w:pos="5187"/>
          <w:tab w:val="left" w:pos="10206"/>
        </w:tabs>
        <w:jc w:val="both"/>
        <w:rPr>
          <w:sz w:val="28"/>
          <w:szCs w:val="28"/>
        </w:rPr>
      </w:pPr>
      <w:r w:rsidRPr="005A3FFB">
        <w:rPr>
          <w:sz w:val="28"/>
          <w:szCs w:val="28"/>
        </w:rPr>
        <w:tab/>
        <w:t xml:space="preserve">                                                                                                  (Ф.И.О.)                                                                                                                                                                                                                                                                                                                                                                                                  уполномоченное лицо </w:t>
      </w:r>
      <w:proofErr w:type="gramStart"/>
      <w:r w:rsidRPr="005A3FFB">
        <w:rPr>
          <w:sz w:val="28"/>
          <w:szCs w:val="28"/>
        </w:rPr>
        <w:lastRenderedPageBreak/>
        <w:t>от</w:t>
      </w:r>
      <w:proofErr w:type="gramEnd"/>
      <w:r w:rsidRPr="005A3FFB">
        <w:rPr>
          <w:sz w:val="28"/>
          <w:szCs w:val="28"/>
        </w:rPr>
        <w:t>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 xml:space="preserve">                                                                                                                         (Ф.И.О)</w:t>
      </w:r>
    </w:p>
    <w:p w:rsidR="000A75B5" w:rsidRPr="005A3FFB" w:rsidRDefault="000A75B5" w:rsidP="000A75B5">
      <w:pPr>
        <w:jc w:val="both"/>
        <w:rPr>
          <w:sz w:val="28"/>
          <w:szCs w:val="28"/>
        </w:rPr>
      </w:pPr>
      <w:r w:rsidRPr="005A3FFB">
        <w:rPr>
          <w:sz w:val="28"/>
          <w:szCs w:val="28"/>
        </w:rPr>
        <w:t>(далее - Заявитель), изъявляю желание, что Заявитель согласен на участие в продаже  имущества посредством публичного предложения, проводимой _______._____20___г.</w:t>
      </w:r>
      <w:r w:rsidRPr="005A3FFB">
        <w:rPr>
          <w:bCs/>
          <w:sz w:val="28"/>
          <w:szCs w:val="28"/>
        </w:rPr>
        <w:t>, лот №</w:t>
      </w:r>
      <w:r w:rsidRPr="005A3FFB">
        <w:rPr>
          <w:sz w:val="28"/>
          <w:szCs w:val="28"/>
        </w:rPr>
        <w:t>____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 xml:space="preserve">                                              ( №  лота, предмет, местонахождение, площадь, кадастровый номер, целевое назначение)</w:t>
      </w:r>
    </w:p>
    <w:p w:rsidR="000A75B5" w:rsidRPr="005A3FFB" w:rsidRDefault="000A75B5" w:rsidP="000A75B5">
      <w:pPr>
        <w:ind w:right="28"/>
        <w:jc w:val="both"/>
        <w:rPr>
          <w:sz w:val="28"/>
          <w:szCs w:val="28"/>
        </w:rPr>
      </w:pPr>
      <w:r w:rsidRPr="005A3FFB">
        <w:rPr>
          <w:sz w:val="28"/>
          <w:szCs w:val="28"/>
        </w:rPr>
        <w:t>и заключить договор купли-продажи муниципального имущества.</w:t>
      </w:r>
    </w:p>
    <w:p w:rsidR="000A75B5" w:rsidRPr="005A3FFB" w:rsidRDefault="000A75B5" w:rsidP="000A75B5">
      <w:pPr>
        <w:jc w:val="both"/>
        <w:rPr>
          <w:sz w:val="28"/>
          <w:szCs w:val="28"/>
        </w:rPr>
      </w:pPr>
      <w:r w:rsidRPr="005A3FFB">
        <w:rPr>
          <w:b/>
          <w:sz w:val="28"/>
          <w:szCs w:val="28"/>
        </w:rPr>
        <w:t>2</w:t>
      </w:r>
      <w:r w:rsidRPr="005A3FFB">
        <w:rPr>
          <w:sz w:val="28"/>
          <w:szCs w:val="28"/>
        </w:rPr>
        <w:t>.   С условием, что в случае  отказа подписать протокол о результатах продажи муниципального имущества посредством публичного предложения или отказа заключить договор купли-продажи муниципального имущества, сумма внесенного  задатка остается в распоряжении  Продавца, согласен.</w:t>
      </w:r>
    </w:p>
    <w:p w:rsidR="000A75B5" w:rsidRPr="005A3FFB" w:rsidRDefault="000A75B5" w:rsidP="000A75B5">
      <w:pPr>
        <w:jc w:val="both"/>
        <w:rPr>
          <w:sz w:val="28"/>
          <w:szCs w:val="28"/>
        </w:rPr>
      </w:pPr>
      <w:r w:rsidRPr="005A3FFB">
        <w:rPr>
          <w:b/>
          <w:sz w:val="28"/>
          <w:szCs w:val="28"/>
        </w:rPr>
        <w:t>3</w:t>
      </w:r>
      <w:r w:rsidRPr="005A3FFB">
        <w:rPr>
          <w:sz w:val="28"/>
          <w:szCs w:val="28"/>
        </w:rPr>
        <w:t>. Заявитель обязан в течение 5 (пяти)  дней (при условии оплаты наличными через кассу _________) явиться в кассу ________ для получения задатка, подлежащего возврату, либо представить банковские реквизиты для возврата задатка, в случае не признания Заявителя  продажи муниципального имущества посредством публичного предложения победителем.</w:t>
      </w:r>
    </w:p>
    <w:p w:rsidR="000A75B5" w:rsidRPr="005A3FFB" w:rsidRDefault="000A75B5" w:rsidP="000A75B5">
      <w:pPr>
        <w:jc w:val="both"/>
        <w:rPr>
          <w:sz w:val="28"/>
          <w:szCs w:val="28"/>
        </w:rPr>
      </w:pPr>
      <w:r w:rsidRPr="005A3FFB">
        <w:rPr>
          <w:sz w:val="28"/>
          <w:szCs w:val="28"/>
        </w:rPr>
        <w:t xml:space="preserve"> </w:t>
      </w:r>
      <w:r w:rsidRPr="005A3FFB">
        <w:rPr>
          <w:b/>
          <w:sz w:val="28"/>
          <w:szCs w:val="28"/>
        </w:rPr>
        <w:t>4</w:t>
      </w:r>
      <w:r w:rsidRPr="005A3FFB">
        <w:rPr>
          <w:sz w:val="28"/>
          <w:szCs w:val="28"/>
        </w:rPr>
        <w:t>. До подписания договора купли-продажи имущества настоящая заявка вместе с протоколом о результатах продажи муниципального имущества посредством публичного предложения,  подписанным Заявителем и председателем комиссии по продаже муниципального имущества посредством публичного предложения, будут считаться имеющими силу договора между Заявителем и Продавцом.</w:t>
      </w:r>
    </w:p>
    <w:p w:rsidR="000A75B5" w:rsidRPr="005A3FFB" w:rsidRDefault="000A75B5" w:rsidP="000A75B5">
      <w:pPr>
        <w:jc w:val="both"/>
        <w:rPr>
          <w:sz w:val="28"/>
          <w:szCs w:val="28"/>
        </w:rPr>
      </w:pPr>
      <w:r w:rsidRPr="005A3FFB">
        <w:rPr>
          <w:b/>
          <w:sz w:val="28"/>
          <w:szCs w:val="28"/>
        </w:rPr>
        <w:t>5</w:t>
      </w:r>
      <w:r w:rsidRPr="005A3FFB">
        <w:rPr>
          <w:sz w:val="28"/>
          <w:szCs w:val="28"/>
        </w:rPr>
        <w:t>. Полное наименование и адрес Заявителя: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Контактные телефоны Заявителя:     _________________________(раб)          ___________________________(дом)</w:t>
      </w:r>
    </w:p>
    <w:p w:rsidR="000A75B5" w:rsidRPr="005A3FFB" w:rsidRDefault="000A75B5" w:rsidP="000A75B5">
      <w:pPr>
        <w:jc w:val="both"/>
        <w:rPr>
          <w:sz w:val="28"/>
          <w:szCs w:val="28"/>
        </w:rPr>
      </w:pPr>
      <w:r w:rsidRPr="005A3FFB">
        <w:rPr>
          <w:b/>
          <w:sz w:val="28"/>
          <w:szCs w:val="28"/>
        </w:rPr>
        <w:t>6</w:t>
      </w:r>
      <w:r w:rsidRPr="005A3FFB">
        <w:rPr>
          <w:sz w:val="28"/>
          <w:szCs w:val="28"/>
        </w:rPr>
        <w:t xml:space="preserve">. </w:t>
      </w:r>
    </w:p>
    <w:tbl>
      <w:tblPr>
        <w:tblW w:w="96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3"/>
        <w:gridCol w:w="1359"/>
      </w:tblGrid>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К настоящей заявке приложены следующие документы:</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Отметка о наличии:</w:t>
            </w: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1) документ, удостоверяющий личность (копия);</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2) выписка из единого государственного реестра индивидуальных предпринимателей из ИФНС (</w:t>
            </w:r>
            <w:proofErr w:type="gramStart"/>
            <w:r w:rsidRPr="005A3FFB">
              <w:rPr>
                <w:color w:val="000000"/>
                <w:sz w:val="28"/>
                <w:szCs w:val="28"/>
              </w:rPr>
              <w:t>полученную</w:t>
            </w:r>
            <w:proofErr w:type="gramEnd"/>
            <w:r w:rsidRPr="005A3FFB">
              <w:rPr>
                <w:color w:val="000000"/>
                <w:sz w:val="28"/>
                <w:szCs w:val="28"/>
              </w:rPr>
              <w:t xml:space="preserve"> не ранее чем за 6 (шесть) месяцев до дня проведения продажи муниципального имущества посредством публичного предложения); (для ИП)</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3)  свидетельство о постановке физического лица на налоговый учет (копия);</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 xml:space="preserve">4) нотариально заверенное согласие супруга (и) на совершение </w:t>
            </w:r>
            <w:r w:rsidRPr="005A3FFB">
              <w:rPr>
                <w:color w:val="000000"/>
                <w:sz w:val="28"/>
                <w:szCs w:val="28"/>
              </w:rPr>
              <w:lastRenderedPageBreak/>
              <w:t xml:space="preserve">сделки;  </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lastRenderedPageBreak/>
              <w:t xml:space="preserve">5) справка из Инспекции Федеральной налоговой службы об отсутствии задолженности в бюджет </w:t>
            </w:r>
            <w:r>
              <w:rPr>
                <w:color w:val="000000"/>
                <w:sz w:val="28"/>
                <w:szCs w:val="28"/>
              </w:rPr>
              <w:t>района</w:t>
            </w:r>
            <w:r w:rsidRPr="005A3FFB">
              <w:rPr>
                <w:color w:val="000000"/>
                <w:sz w:val="28"/>
                <w:szCs w:val="28"/>
              </w:rPr>
              <w:t>;   (для ИП)</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6) договор о задатке в 2-х экземплярах;</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7) платежный документ об оплате задатка (копия);</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r w:rsidR="000A75B5" w:rsidRPr="005A3FFB" w:rsidTr="000A75B5">
        <w:trPr>
          <w:trHeight w:val="251"/>
        </w:trPr>
        <w:tc>
          <w:tcPr>
            <w:tcW w:w="8273" w:type="dxa"/>
            <w:vAlign w:val="center"/>
          </w:tcPr>
          <w:p w:rsidR="000A75B5" w:rsidRPr="005A3FFB" w:rsidRDefault="000A75B5" w:rsidP="000A75B5">
            <w:pPr>
              <w:pStyle w:val="afffc"/>
              <w:spacing w:before="0" w:beforeAutospacing="0" w:after="0" w:afterAutospacing="0"/>
              <w:rPr>
                <w:color w:val="000000"/>
                <w:sz w:val="28"/>
                <w:szCs w:val="28"/>
              </w:rPr>
            </w:pPr>
            <w:r w:rsidRPr="005A3FFB">
              <w:rPr>
                <w:color w:val="000000"/>
                <w:sz w:val="28"/>
                <w:szCs w:val="28"/>
              </w:rPr>
              <w:t>8) доверенность на представителя (в случае подачи заявки представителем).</w:t>
            </w:r>
          </w:p>
        </w:tc>
        <w:tc>
          <w:tcPr>
            <w:tcW w:w="1359" w:type="dxa"/>
            <w:vAlign w:val="center"/>
          </w:tcPr>
          <w:p w:rsidR="000A75B5" w:rsidRPr="005A3FFB" w:rsidRDefault="000A75B5" w:rsidP="000A75B5">
            <w:pPr>
              <w:pStyle w:val="afffc"/>
              <w:spacing w:before="0" w:beforeAutospacing="0" w:after="0" w:afterAutospacing="0"/>
              <w:rPr>
                <w:color w:val="000000"/>
                <w:sz w:val="28"/>
                <w:szCs w:val="28"/>
              </w:rPr>
            </w:pPr>
          </w:p>
        </w:tc>
      </w:tr>
    </w:tbl>
    <w:p w:rsidR="000A75B5" w:rsidRDefault="000A75B5" w:rsidP="000A75B5">
      <w:pPr>
        <w:jc w:val="both"/>
        <w:rPr>
          <w:sz w:val="28"/>
          <w:szCs w:val="28"/>
        </w:rPr>
      </w:pPr>
    </w:p>
    <w:p w:rsidR="000A75B5" w:rsidRPr="005A3FFB" w:rsidRDefault="000A75B5" w:rsidP="000A75B5">
      <w:pPr>
        <w:jc w:val="both"/>
        <w:rPr>
          <w:sz w:val="28"/>
          <w:szCs w:val="28"/>
        </w:rPr>
      </w:pPr>
    </w:p>
    <w:p w:rsidR="000A75B5" w:rsidRPr="005A3FFB" w:rsidRDefault="000A75B5" w:rsidP="000A75B5">
      <w:pPr>
        <w:jc w:val="both"/>
        <w:rPr>
          <w:sz w:val="28"/>
          <w:szCs w:val="28"/>
        </w:rPr>
      </w:pPr>
      <w:r w:rsidRPr="005A3FFB">
        <w:rPr>
          <w:b/>
          <w:sz w:val="28"/>
          <w:szCs w:val="28"/>
        </w:rPr>
        <w:t>7</w:t>
      </w:r>
      <w:r w:rsidRPr="005A3FFB">
        <w:rPr>
          <w:sz w:val="28"/>
          <w:szCs w:val="28"/>
        </w:rPr>
        <w:t xml:space="preserve">. С правилами проведения продажи муниципального имущества посредством публичного предложения  </w:t>
      </w:r>
      <w:proofErr w:type="gramStart"/>
      <w:r w:rsidRPr="005A3FFB">
        <w:rPr>
          <w:sz w:val="28"/>
          <w:szCs w:val="28"/>
        </w:rPr>
        <w:t>ознакомлен</w:t>
      </w:r>
      <w:proofErr w:type="gramEnd"/>
      <w:r w:rsidRPr="005A3FFB">
        <w:rPr>
          <w:sz w:val="28"/>
          <w:szCs w:val="28"/>
        </w:rPr>
        <w:t>.</w:t>
      </w:r>
    </w:p>
    <w:p w:rsidR="000A75B5" w:rsidRPr="005A3FFB" w:rsidRDefault="000A75B5" w:rsidP="000A75B5">
      <w:pPr>
        <w:jc w:val="both"/>
        <w:rPr>
          <w:i/>
          <w:sz w:val="28"/>
          <w:szCs w:val="28"/>
        </w:rPr>
      </w:pPr>
      <w:r w:rsidRPr="005A3FFB">
        <w:rPr>
          <w:sz w:val="28"/>
          <w:szCs w:val="28"/>
        </w:rPr>
        <w:t xml:space="preserve"> _____________________________________________________________   </w:t>
      </w:r>
      <w:r w:rsidRPr="005A3FFB">
        <w:rPr>
          <w:sz w:val="28"/>
          <w:szCs w:val="28"/>
        </w:rPr>
        <w:tab/>
      </w:r>
      <w:r w:rsidRPr="005A3FFB">
        <w:rPr>
          <w:sz w:val="28"/>
          <w:szCs w:val="28"/>
        </w:rPr>
        <w:tab/>
        <w:t xml:space="preserve">  _________________________________</w:t>
      </w:r>
      <w:r w:rsidRPr="005A3FFB">
        <w:rPr>
          <w:i/>
          <w:sz w:val="28"/>
          <w:szCs w:val="28"/>
        </w:rPr>
        <w:t xml:space="preserve"> </w:t>
      </w:r>
    </w:p>
    <w:p w:rsidR="000A75B5" w:rsidRPr="005A3FFB" w:rsidRDefault="000A75B5" w:rsidP="000A75B5">
      <w:pPr>
        <w:jc w:val="both"/>
        <w:rPr>
          <w:sz w:val="28"/>
          <w:szCs w:val="28"/>
        </w:rPr>
      </w:pPr>
      <w:r w:rsidRPr="005A3FFB">
        <w:rPr>
          <w:sz w:val="28"/>
          <w:szCs w:val="28"/>
        </w:rPr>
        <w:t xml:space="preserve">                                                 (Ф.И.О)      (дата)      __________________________________________________________________________________________________________________________________________________________________________________________________________________________________                                                                                                                                                                                                                                            (паспортные данные, адрес)</w:t>
      </w:r>
      <w:r w:rsidRPr="005A3FFB">
        <w:rPr>
          <w:sz w:val="28"/>
          <w:szCs w:val="28"/>
        </w:rPr>
        <w:tab/>
        <w:t xml:space="preserve">                                 </w:t>
      </w:r>
      <w:r w:rsidRPr="005A3FFB">
        <w:rPr>
          <w:sz w:val="28"/>
          <w:szCs w:val="28"/>
        </w:rPr>
        <w:tab/>
        <w:t xml:space="preserve">                    (подпись)   </w:t>
      </w:r>
      <w:proofErr w:type="gramStart"/>
      <w:r w:rsidRPr="005A3FFB">
        <w:rPr>
          <w:sz w:val="28"/>
          <w:szCs w:val="28"/>
        </w:rPr>
        <w:t>м</w:t>
      </w:r>
      <w:proofErr w:type="gramEnd"/>
      <w:r w:rsidRPr="005A3FFB">
        <w:rPr>
          <w:sz w:val="28"/>
          <w:szCs w:val="28"/>
        </w:rPr>
        <w:t>.п.</w:t>
      </w:r>
    </w:p>
    <w:p w:rsidR="000A75B5" w:rsidRPr="005A3FFB" w:rsidRDefault="000A75B5" w:rsidP="000A75B5">
      <w:pPr>
        <w:jc w:val="both"/>
        <w:rPr>
          <w:sz w:val="28"/>
          <w:szCs w:val="28"/>
        </w:rPr>
      </w:pPr>
    </w:p>
    <w:p w:rsidR="000A75B5" w:rsidRPr="005A3FFB" w:rsidRDefault="000A75B5" w:rsidP="000A75B5">
      <w:pPr>
        <w:jc w:val="both"/>
        <w:rPr>
          <w:sz w:val="28"/>
          <w:szCs w:val="28"/>
        </w:rPr>
      </w:pPr>
    </w:p>
    <w:p w:rsidR="000A75B5" w:rsidRPr="005A3FFB" w:rsidRDefault="000A75B5" w:rsidP="000A75B5">
      <w:pPr>
        <w:jc w:val="both"/>
        <w:rPr>
          <w:sz w:val="28"/>
          <w:szCs w:val="28"/>
        </w:rPr>
      </w:pPr>
      <w:r w:rsidRPr="005A3FFB">
        <w:rPr>
          <w:sz w:val="28"/>
          <w:szCs w:val="28"/>
        </w:rPr>
        <w:t xml:space="preserve">Подпись лица принявшего заявку: _______________________    _______________    _________________________________________               </w:t>
      </w:r>
    </w:p>
    <w:p w:rsidR="000A75B5" w:rsidRPr="005A3FFB" w:rsidRDefault="000A75B5" w:rsidP="000A75B5">
      <w:pPr>
        <w:jc w:val="both"/>
        <w:rPr>
          <w:sz w:val="28"/>
          <w:szCs w:val="28"/>
        </w:rPr>
      </w:pPr>
      <w:r w:rsidRPr="005A3FFB">
        <w:rPr>
          <w:sz w:val="28"/>
          <w:szCs w:val="28"/>
        </w:rPr>
        <w:t xml:space="preserve">              </w:t>
      </w:r>
      <w:r w:rsidRPr="005A3FFB">
        <w:rPr>
          <w:sz w:val="28"/>
          <w:szCs w:val="28"/>
        </w:rPr>
        <w:tab/>
      </w:r>
      <w:r w:rsidRPr="005A3FFB">
        <w:rPr>
          <w:sz w:val="28"/>
          <w:szCs w:val="28"/>
        </w:rPr>
        <w:tab/>
      </w:r>
      <w:r w:rsidRPr="005A3FFB">
        <w:rPr>
          <w:sz w:val="28"/>
          <w:szCs w:val="28"/>
        </w:rPr>
        <w:tab/>
        <w:t xml:space="preserve">                                        (Ф.И.О.)  </w:t>
      </w:r>
      <w:r w:rsidRPr="005A3FFB">
        <w:rPr>
          <w:sz w:val="28"/>
          <w:szCs w:val="28"/>
        </w:rPr>
        <w:tab/>
      </w:r>
      <w:r w:rsidRPr="005A3FFB">
        <w:rPr>
          <w:sz w:val="28"/>
          <w:szCs w:val="28"/>
        </w:rPr>
        <w:tab/>
        <w:t xml:space="preserve"> (подпись)               (дата и время принятия заявки)</w:t>
      </w:r>
    </w:p>
    <w:p w:rsidR="000A75B5" w:rsidRPr="005A3FFB" w:rsidRDefault="000A75B5" w:rsidP="000A75B5">
      <w:pPr>
        <w:jc w:val="both"/>
        <w:rPr>
          <w:sz w:val="28"/>
          <w:szCs w:val="28"/>
        </w:rPr>
      </w:pPr>
    </w:p>
    <w:p w:rsidR="000A75B5" w:rsidRPr="005A3FFB" w:rsidRDefault="000A75B5" w:rsidP="000A75B5">
      <w:pPr>
        <w:jc w:val="both"/>
        <w:rPr>
          <w:sz w:val="28"/>
          <w:szCs w:val="28"/>
        </w:rPr>
      </w:pPr>
    </w:p>
    <w:p w:rsidR="000A75B5" w:rsidRPr="005A3FFB" w:rsidRDefault="000A75B5" w:rsidP="000A75B5">
      <w:pPr>
        <w:jc w:val="both"/>
        <w:rPr>
          <w:sz w:val="28"/>
          <w:szCs w:val="28"/>
        </w:rPr>
      </w:pPr>
      <w:r w:rsidRPr="005A3FFB">
        <w:rPr>
          <w:sz w:val="28"/>
          <w:szCs w:val="28"/>
        </w:rPr>
        <w:t>Настоящая заявка  может быть отозвана по письменному обращению Заявителя до момента признания его участником продажи муниципального имущества посредством публичного предложения.</w:t>
      </w:r>
    </w:p>
    <w:p w:rsidR="000A75B5" w:rsidRPr="005A3FFB" w:rsidRDefault="000A75B5" w:rsidP="000A75B5">
      <w:pPr>
        <w:rPr>
          <w:sz w:val="28"/>
          <w:szCs w:val="28"/>
        </w:rPr>
      </w:pPr>
    </w:p>
    <w:p w:rsidR="000A75B5" w:rsidRPr="005A3FFB" w:rsidRDefault="000A75B5" w:rsidP="000A75B5">
      <w:pPr>
        <w:rPr>
          <w:sz w:val="28"/>
          <w:szCs w:val="28"/>
        </w:rPr>
      </w:pPr>
    </w:p>
    <w:p w:rsidR="000A75B5" w:rsidRPr="005A3FFB" w:rsidRDefault="000A75B5" w:rsidP="000A75B5">
      <w:pPr>
        <w:rPr>
          <w:sz w:val="28"/>
          <w:szCs w:val="28"/>
        </w:rPr>
      </w:pPr>
    </w:p>
    <w:p w:rsidR="000A75B5" w:rsidRPr="005A3FFB" w:rsidRDefault="000A75B5" w:rsidP="000A75B5">
      <w:pPr>
        <w:ind w:right="-12"/>
        <w:jc w:val="center"/>
        <w:rPr>
          <w:sz w:val="28"/>
          <w:szCs w:val="28"/>
        </w:rPr>
      </w:pPr>
      <w:r w:rsidRPr="005A3FFB">
        <w:rPr>
          <w:sz w:val="28"/>
          <w:szCs w:val="28"/>
        </w:rPr>
        <w:t xml:space="preserve">                                                                                                                                                                      Приложение №4                                                                                                                                                            к Регламенту</w:t>
      </w:r>
    </w:p>
    <w:p w:rsidR="000A75B5" w:rsidRPr="005A3FFB" w:rsidRDefault="000A75B5" w:rsidP="000A75B5">
      <w:pPr>
        <w:ind w:right="-12"/>
        <w:jc w:val="center"/>
        <w:rPr>
          <w:sz w:val="28"/>
          <w:szCs w:val="28"/>
        </w:rPr>
      </w:pPr>
      <w:r w:rsidRPr="005A3FFB">
        <w:rPr>
          <w:sz w:val="28"/>
          <w:szCs w:val="28"/>
        </w:rPr>
        <w:t xml:space="preserve">                                                                                      </w:t>
      </w:r>
    </w:p>
    <w:p w:rsidR="000A75B5" w:rsidRPr="005A3FFB" w:rsidRDefault="000A75B5" w:rsidP="000A75B5">
      <w:pPr>
        <w:pStyle w:val="af4"/>
        <w:jc w:val="left"/>
        <w:rPr>
          <w:b w:val="0"/>
          <w:sz w:val="28"/>
          <w:szCs w:val="28"/>
        </w:rPr>
      </w:pPr>
      <w:r w:rsidRPr="005A3FFB">
        <w:rPr>
          <w:b w:val="0"/>
          <w:sz w:val="28"/>
          <w:szCs w:val="28"/>
        </w:rPr>
        <w:t>Типовая форма</w:t>
      </w:r>
    </w:p>
    <w:p w:rsidR="000A75B5" w:rsidRPr="005A3FFB" w:rsidRDefault="000A75B5" w:rsidP="000A75B5">
      <w:pPr>
        <w:pStyle w:val="af4"/>
        <w:rPr>
          <w:b w:val="0"/>
          <w:sz w:val="28"/>
          <w:szCs w:val="28"/>
        </w:rPr>
      </w:pPr>
    </w:p>
    <w:p w:rsidR="000A75B5" w:rsidRPr="005A3FFB" w:rsidRDefault="000A75B5" w:rsidP="000A75B5">
      <w:pPr>
        <w:pStyle w:val="af4"/>
        <w:rPr>
          <w:b w:val="0"/>
          <w:sz w:val="28"/>
          <w:szCs w:val="28"/>
        </w:rPr>
      </w:pPr>
      <w:r w:rsidRPr="005A3FFB">
        <w:rPr>
          <w:b w:val="0"/>
          <w:sz w:val="28"/>
          <w:szCs w:val="28"/>
        </w:rPr>
        <w:t xml:space="preserve">Заявка №______ на участие в продаже имущества посредством публичного предложения </w:t>
      </w:r>
    </w:p>
    <w:p w:rsidR="000A75B5" w:rsidRPr="005A3FFB" w:rsidRDefault="000A75B5" w:rsidP="000A75B5">
      <w:pPr>
        <w:jc w:val="center"/>
        <w:rPr>
          <w:sz w:val="28"/>
          <w:szCs w:val="28"/>
        </w:rPr>
      </w:pPr>
      <w:r w:rsidRPr="005A3FFB">
        <w:rPr>
          <w:sz w:val="28"/>
          <w:szCs w:val="28"/>
        </w:rPr>
        <w:t>(для юридических лиц)</w:t>
      </w:r>
    </w:p>
    <w:p w:rsidR="000A75B5" w:rsidRPr="005A3FFB" w:rsidRDefault="000A75B5" w:rsidP="000A75B5">
      <w:pPr>
        <w:jc w:val="center"/>
        <w:rPr>
          <w:sz w:val="28"/>
          <w:szCs w:val="28"/>
        </w:rPr>
      </w:pPr>
    </w:p>
    <w:p w:rsidR="000A75B5" w:rsidRPr="005A3FFB" w:rsidRDefault="000A75B5" w:rsidP="000A75B5">
      <w:pPr>
        <w:tabs>
          <w:tab w:val="left" w:pos="1843"/>
        </w:tabs>
        <w:jc w:val="both"/>
        <w:rPr>
          <w:sz w:val="28"/>
          <w:szCs w:val="28"/>
        </w:rPr>
      </w:pPr>
      <w:r w:rsidRPr="005A3FFB">
        <w:rPr>
          <w:b/>
          <w:sz w:val="28"/>
          <w:szCs w:val="28"/>
        </w:rPr>
        <w:t>1</w:t>
      </w:r>
      <w:r w:rsidRPr="005A3FFB">
        <w:rPr>
          <w:sz w:val="28"/>
          <w:szCs w:val="28"/>
        </w:rPr>
        <w:t xml:space="preserve">.  Изучив данные информационного сообщения о продаже в собственность муниципального имущества, опубликованного в газете _________________________________ № _________ от _______20___г. и (или) на сайте в сети «Интернет», а также ознакомившись с правилами </w:t>
      </w:r>
      <w:r w:rsidRPr="005A3FFB">
        <w:rPr>
          <w:color w:val="000000"/>
          <w:sz w:val="28"/>
          <w:szCs w:val="28"/>
        </w:rPr>
        <w:t xml:space="preserve">  продажи муниципального имущества  посредством публичного предложения, я </w:t>
      </w:r>
      <w:r w:rsidRPr="005A3FFB">
        <w:rPr>
          <w:color w:val="000000"/>
          <w:sz w:val="28"/>
          <w:szCs w:val="28"/>
        </w:rPr>
        <w:lastRenderedPageBreak/>
        <w:t>_________________________________________________________________________________________________________________</w:t>
      </w:r>
    </w:p>
    <w:p w:rsidR="000A75B5" w:rsidRPr="005A3FFB" w:rsidRDefault="000A75B5" w:rsidP="000A75B5">
      <w:pPr>
        <w:tabs>
          <w:tab w:val="left" w:pos="1843"/>
        </w:tabs>
        <w:jc w:val="both"/>
        <w:rPr>
          <w:sz w:val="28"/>
          <w:szCs w:val="28"/>
        </w:rPr>
      </w:pPr>
      <w:r w:rsidRPr="005A3FFB">
        <w:rPr>
          <w:sz w:val="28"/>
          <w:szCs w:val="28"/>
        </w:rPr>
        <w:t xml:space="preserve">                                                                                (Ф.И.О.)                                                                                                                                                                                                                                                                                                                                                                                                                                                                                                                                                                                                                                                    </w:t>
      </w:r>
    </w:p>
    <w:p w:rsidR="000A75B5" w:rsidRPr="005A3FFB" w:rsidRDefault="000A75B5" w:rsidP="000A75B5">
      <w:pPr>
        <w:tabs>
          <w:tab w:val="left" w:pos="1843"/>
        </w:tabs>
        <w:jc w:val="both"/>
        <w:rPr>
          <w:sz w:val="28"/>
          <w:szCs w:val="28"/>
        </w:rPr>
      </w:pPr>
      <w:r w:rsidRPr="005A3FFB">
        <w:rPr>
          <w:sz w:val="28"/>
          <w:szCs w:val="28"/>
        </w:rPr>
        <w:t xml:space="preserve">уполномоченное лицо </w:t>
      </w:r>
      <w:proofErr w:type="gramStart"/>
      <w:r w:rsidRPr="005A3FFB">
        <w:rPr>
          <w:sz w:val="28"/>
          <w:szCs w:val="28"/>
        </w:rPr>
        <w:t>от</w:t>
      </w:r>
      <w:proofErr w:type="gramEnd"/>
      <w:r w:rsidRPr="005A3FFB">
        <w:rPr>
          <w:sz w:val="28"/>
          <w:szCs w:val="28"/>
        </w:rPr>
        <w:t xml:space="preserve"> 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 xml:space="preserve">                                                                                                                         (наименование Ю.Л.)</w:t>
      </w:r>
    </w:p>
    <w:p w:rsidR="000A75B5" w:rsidRPr="005A3FFB" w:rsidRDefault="000A75B5" w:rsidP="000A75B5">
      <w:pPr>
        <w:jc w:val="both"/>
        <w:rPr>
          <w:sz w:val="28"/>
          <w:szCs w:val="28"/>
        </w:rPr>
      </w:pPr>
      <w:r w:rsidRPr="005A3FFB">
        <w:rPr>
          <w:sz w:val="28"/>
          <w:szCs w:val="28"/>
        </w:rPr>
        <w:t>(далее - Заявитель), изъявляю желание, что Заявитель согласен на участие в продаже имущества посредством публичного предложения, проводимой _____.____20__г.</w:t>
      </w:r>
      <w:r w:rsidRPr="005A3FFB">
        <w:rPr>
          <w:bCs/>
          <w:sz w:val="28"/>
          <w:szCs w:val="28"/>
        </w:rPr>
        <w:t>, лот №</w:t>
      </w:r>
      <w:r w:rsidRPr="005A3FFB">
        <w:rPr>
          <w:sz w:val="28"/>
          <w:szCs w:val="28"/>
        </w:rPr>
        <w:t>_____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 xml:space="preserve">                                              ( №  лота, предмет, местонахождение, площадь, кадастровый номер, целевое назначение)</w:t>
      </w:r>
    </w:p>
    <w:p w:rsidR="000A75B5" w:rsidRPr="005A3FFB" w:rsidRDefault="000A75B5" w:rsidP="000A75B5">
      <w:pPr>
        <w:ind w:right="28"/>
        <w:jc w:val="both"/>
        <w:rPr>
          <w:sz w:val="28"/>
          <w:szCs w:val="28"/>
        </w:rPr>
      </w:pPr>
      <w:r w:rsidRPr="005A3FFB">
        <w:rPr>
          <w:sz w:val="28"/>
          <w:szCs w:val="28"/>
        </w:rPr>
        <w:t>и заключить договор купли-продажи муниципального имущества.</w:t>
      </w:r>
    </w:p>
    <w:p w:rsidR="000A75B5" w:rsidRPr="005A3FFB" w:rsidRDefault="000A75B5" w:rsidP="000A75B5">
      <w:pPr>
        <w:jc w:val="both"/>
        <w:rPr>
          <w:sz w:val="28"/>
          <w:szCs w:val="28"/>
        </w:rPr>
      </w:pPr>
      <w:r w:rsidRPr="005A3FFB">
        <w:rPr>
          <w:b/>
          <w:sz w:val="28"/>
          <w:szCs w:val="28"/>
        </w:rPr>
        <w:t>2.</w:t>
      </w:r>
      <w:r w:rsidRPr="005A3FFB">
        <w:rPr>
          <w:sz w:val="28"/>
          <w:szCs w:val="28"/>
        </w:rPr>
        <w:t xml:space="preserve">   С условием, что в случае  отказа подписать протокол о результатах продажи  </w:t>
      </w:r>
      <w:r w:rsidRPr="005A3FFB">
        <w:rPr>
          <w:color w:val="000000"/>
          <w:sz w:val="28"/>
          <w:szCs w:val="28"/>
        </w:rPr>
        <w:t>муниципального имущества  посредством публичного предложения</w:t>
      </w:r>
      <w:r w:rsidRPr="005A3FFB">
        <w:rPr>
          <w:sz w:val="28"/>
          <w:szCs w:val="28"/>
        </w:rPr>
        <w:t xml:space="preserve"> или отказа заключить договор купли-продажи муниципального имущества, сумма внесенного  задатка остается в распоряжении  Продавца, согласен.</w:t>
      </w:r>
    </w:p>
    <w:p w:rsidR="000A75B5" w:rsidRPr="005A3FFB" w:rsidRDefault="000A75B5" w:rsidP="000A75B5">
      <w:pPr>
        <w:jc w:val="both"/>
        <w:rPr>
          <w:sz w:val="28"/>
          <w:szCs w:val="28"/>
        </w:rPr>
      </w:pPr>
      <w:r w:rsidRPr="005A3FFB">
        <w:rPr>
          <w:b/>
          <w:sz w:val="28"/>
          <w:szCs w:val="28"/>
        </w:rPr>
        <w:t>3</w:t>
      </w:r>
      <w:r w:rsidRPr="005A3FFB">
        <w:rPr>
          <w:sz w:val="28"/>
          <w:szCs w:val="28"/>
        </w:rPr>
        <w:t>. Заявитель обязан в течение 5 (пяти)  дней (при условии оплаты наличными через кассу ________) явиться в кассу _____________ для получения задатка, подлежащего возврату, либо представить банковские реквизиты для возврата задатка, в случае не признания Заявителя  продажи муниципального имущества посредством публичного предложения победителем.</w:t>
      </w:r>
    </w:p>
    <w:p w:rsidR="000A75B5" w:rsidRPr="005A3FFB" w:rsidRDefault="000A75B5" w:rsidP="000A75B5">
      <w:pPr>
        <w:jc w:val="both"/>
        <w:rPr>
          <w:sz w:val="28"/>
          <w:szCs w:val="28"/>
        </w:rPr>
      </w:pPr>
      <w:r w:rsidRPr="005A3FFB">
        <w:rPr>
          <w:b/>
          <w:sz w:val="28"/>
          <w:szCs w:val="28"/>
        </w:rPr>
        <w:t>4</w:t>
      </w:r>
      <w:r w:rsidRPr="005A3FFB">
        <w:rPr>
          <w:sz w:val="28"/>
          <w:szCs w:val="28"/>
        </w:rPr>
        <w:t xml:space="preserve">. До подписания договора купли-продажи муниципального имущества настоящая заявка вместе с протоколом о результатах продажи </w:t>
      </w:r>
      <w:r w:rsidRPr="005A3FFB">
        <w:rPr>
          <w:color w:val="000000"/>
          <w:sz w:val="28"/>
          <w:szCs w:val="28"/>
        </w:rPr>
        <w:t>муниципального имущества  посредством публичного предложения</w:t>
      </w:r>
      <w:r w:rsidRPr="005A3FFB">
        <w:rPr>
          <w:sz w:val="28"/>
          <w:szCs w:val="28"/>
        </w:rPr>
        <w:t>,  подписанным Заявителем и  председателем комиссии по продаже муниципального имущества посредством публичного предложения,  будут считаться имеющими силу договора между  Заявителем и Продавцом.</w:t>
      </w:r>
    </w:p>
    <w:p w:rsidR="000A75B5" w:rsidRPr="005A3FFB" w:rsidRDefault="000A75B5" w:rsidP="000A75B5">
      <w:pPr>
        <w:jc w:val="both"/>
        <w:rPr>
          <w:sz w:val="28"/>
          <w:szCs w:val="28"/>
        </w:rPr>
      </w:pPr>
      <w:r w:rsidRPr="005A3FFB">
        <w:rPr>
          <w:b/>
          <w:sz w:val="28"/>
          <w:szCs w:val="28"/>
        </w:rPr>
        <w:t>5.</w:t>
      </w:r>
      <w:r w:rsidRPr="005A3FFB">
        <w:rPr>
          <w:sz w:val="28"/>
          <w:szCs w:val="28"/>
        </w:rPr>
        <w:t xml:space="preserve"> Полное наименование и адрес Заявителя:  ___________________________________________________________________________</w:t>
      </w:r>
    </w:p>
    <w:p w:rsidR="000A75B5" w:rsidRPr="005A3FFB" w:rsidRDefault="000A75B5" w:rsidP="000A75B5">
      <w:pPr>
        <w:jc w:val="both"/>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Контактные телефоны Заявителя:     _________________________________(раб)          _______________________(дом)</w:t>
      </w:r>
    </w:p>
    <w:p w:rsidR="000A75B5" w:rsidRPr="005A3FFB" w:rsidRDefault="000A75B5" w:rsidP="000A75B5">
      <w:pPr>
        <w:jc w:val="both"/>
        <w:rPr>
          <w:sz w:val="28"/>
          <w:szCs w:val="28"/>
        </w:rPr>
      </w:pPr>
      <w:r w:rsidRPr="005A3FFB">
        <w:rPr>
          <w:b/>
          <w:sz w:val="28"/>
          <w:szCs w:val="28"/>
        </w:rPr>
        <w:t>6</w:t>
      </w:r>
      <w:r w:rsidRPr="005A3FFB">
        <w:rPr>
          <w:sz w:val="28"/>
          <w:szCs w:val="28"/>
        </w:rPr>
        <w:t xml:space="preserve">. </w:t>
      </w:r>
    </w:p>
    <w:tbl>
      <w:tblPr>
        <w:tblW w:w="949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3"/>
        <w:gridCol w:w="1298"/>
      </w:tblGrid>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К настоящей заявке приложены следующие документы:</w:t>
            </w:r>
          </w:p>
        </w:tc>
        <w:tc>
          <w:tcPr>
            <w:tcW w:w="1218" w:type="dxa"/>
            <w:vAlign w:val="center"/>
          </w:tcPr>
          <w:p w:rsidR="000A75B5" w:rsidRPr="005A3FFB" w:rsidRDefault="000A75B5" w:rsidP="000A75B5">
            <w:pPr>
              <w:jc w:val="both"/>
              <w:rPr>
                <w:sz w:val="28"/>
                <w:szCs w:val="28"/>
              </w:rPr>
            </w:pPr>
            <w:r w:rsidRPr="005A3FFB">
              <w:rPr>
                <w:sz w:val="28"/>
                <w:szCs w:val="28"/>
              </w:rPr>
              <w:t>Отметка о наличии:</w:t>
            </w: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 xml:space="preserve">1) нотариально заверенные копии учредительных документов (Устав, Положение, учредительный договор, свидетельство о государственной регистрации юридического лица); </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 xml:space="preserve">2) выписка из протокола об избрании или приказ, о назначение на </w:t>
            </w:r>
            <w:r w:rsidRPr="005A3FFB">
              <w:rPr>
                <w:sz w:val="28"/>
                <w:szCs w:val="28"/>
              </w:rPr>
              <w:lastRenderedPageBreak/>
              <w:t>должность руководителя заверенный печатью юридического лица;</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lastRenderedPageBreak/>
              <w:t>3) выписка из единого государственного реестра юридических лиц из ИФНС (</w:t>
            </w:r>
            <w:proofErr w:type="gramStart"/>
            <w:r w:rsidRPr="005A3FFB">
              <w:rPr>
                <w:sz w:val="28"/>
                <w:szCs w:val="28"/>
              </w:rPr>
              <w:t>полученную</w:t>
            </w:r>
            <w:proofErr w:type="gramEnd"/>
            <w:r w:rsidRPr="005A3FFB">
              <w:rPr>
                <w:sz w:val="28"/>
                <w:szCs w:val="28"/>
              </w:rPr>
              <w:t xml:space="preserve"> не ранее чем за   6 (шесть) месяцев до дня проведения продажи муниципального имущества посредством публичного предложения);</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4) документ удостоверяющий личность руководителя (представителя – в случае подачи заявки не руководителем) (копия);</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5) 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6) сведения о доле РФ, субъекта РФ, муниципального образования в уставном капитале юридического лица;</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 xml:space="preserve">7) справка из Инспекции Федеральной налоговой службы об отсутствии задолженности в бюджет </w:t>
            </w:r>
            <w:r>
              <w:rPr>
                <w:sz w:val="28"/>
                <w:szCs w:val="28"/>
              </w:rPr>
              <w:t>района</w:t>
            </w:r>
            <w:r w:rsidRPr="005A3FFB">
              <w:rPr>
                <w:sz w:val="28"/>
                <w:szCs w:val="28"/>
              </w:rPr>
              <w:t>;</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8) договор о задатке в двух экземплярах;</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9) платежный документ оплаты задатка (копия);</w:t>
            </w:r>
          </w:p>
        </w:tc>
        <w:tc>
          <w:tcPr>
            <w:tcW w:w="1218"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10) доверенность на представителя (в случае подачи заявки не руководителем).</w:t>
            </w:r>
          </w:p>
        </w:tc>
        <w:tc>
          <w:tcPr>
            <w:tcW w:w="1218" w:type="dxa"/>
            <w:vAlign w:val="center"/>
          </w:tcPr>
          <w:p w:rsidR="000A75B5" w:rsidRPr="005A3FFB" w:rsidRDefault="000A75B5" w:rsidP="000A75B5">
            <w:pPr>
              <w:jc w:val="both"/>
              <w:rPr>
                <w:sz w:val="28"/>
                <w:szCs w:val="28"/>
              </w:rPr>
            </w:pPr>
          </w:p>
        </w:tc>
      </w:tr>
    </w:tbl>
    <w:p w:rsidR="000A75B5" w:rsidRPr="005A3FFB" w:rsidRDefault="000A75B5" w:rsidP="000A75B5">
      <w:pPr>
        <w:jc w:val="both"/>
        <w:rPr>
          <w:sz w:val="28"/>
          <w:szCs w:val="28"/>
        </w:rPr>
      </w:pPr>
      <w:r w:rsidRPr="005A3FFB">
        <w:rPr>
          <w:b/>
          <w:sz w:val="28"/>
          <w:szCs w:val="28"/>
        </w:rPr>
        <w:t>7</w:t>
      </w:r>
      <w:r w:rsidRPr="005A3FFB">
        <w:rPr>
          <w:sz w:val="28"/>
          <w:szCs w:val="28"/>
        </w:rPr>
        <w:t xml:space="preserve">. С правилами проведения продажи </w:t>
      </w:r>
      <w:r w:rsidRPr="005A3FFB">
        <w:rPr>
          <w:color w:val="000000"/>
          <w:sz w:val="28"/>
          <w:szCs w:val="28"/>
        </w:rPr>
        <w:t>муниципального имущества  посредством публичного предложения</w:t>
      </w:r>
      <w:r w:rsidRPr="005A3FFB">
        <w:rPr>
          <w:sz w:val="28"/>
          <w:szCs w:val="28"/>
        </w:rPr>
        <w:t xml:space="preserve"> ознакомлены.</w:t>
      </w:r>
    </w:p>
    <w:p w:rsidR="000A75B5" w:rsidRPr="005A3FFB" w:rsidRDefault="000A75B5" w:rsidP="000A75B5">
      <w:pPr>
        <w:jc w:val="both"/>
        <w:rPr>
          <w:i/>
          <w:sz w:val="28"/>
          <w:szCs w:val="28"/>
        </w:rPr>
      </w:pPr>
      <w:r w:rsidRPr="005A3FFB">
        <w:rPr>
          <w:sz w:val="28"/>
          <w:szCs w:val="28"/>
        </w:rPr>
        <w:t xml:space="preserve">За __________________________________________________________________   </w:t>
      </w:r>
      <w:r w:rsidRPr="005A3FFB">
        <w:rPr>
          <w:sz w:val="28"/>
          <w:szCs w:val="28"/>
        </w:rPr>
        <w:tab/>
      </w:r>
      <w:r w:rsidRPr="005A3FFB">
        <w:rPr>
          <w:sz w:val="28"/>
          <w:szCs w:val="28"/>
        </w:rPr>
        <w:tab/>
        <w:t xml:space="preserve">  _______________________</w:t>
      </w:r>
      <w:r w:rsidRPr="005A3FFB">
        <w:rPr>
          <w:i/>
          <w:sz w:val="28"/>
          <w:szCs w:val="28"/>
        </w:rPr>
        <w:t xml:space="preserve"> </w:t>
      </w:r>
    </w:p>
    <w:p w:rsidR="000A75B5" w:rsidRPr="005A3FFB" w:rsidRDefault="000A75B5" w:rsidP="000A75B5">
      <w:pPr>
        <w:jc w:val="both"/>
        <w:rPr>
          <w:iCs/>
          <w:sz w:val="28"/>
          <w:szCs w:val="28"/>
        </w:rPr>
      </w:pPr>
      <w:r w:rsidRPr="005A3FFB">
        <w:rPr>
          <w:sz w:val="28"/>
          <w:szCs w:val="28"/>
        </w:rPr>
        <w:t xml:space="preserve">                                           (наименование  Ю.Л.)                                                                                                                 (дата)</w:t>
      </w:r>
    </w:p>
    <w:p w:rsidR="000A75B5" w:rsidRPr="005A3FFB" w:rsidRDefault="000A75B5" w:rsidP="000A75B5">
      <w:pPr>
        <w:jc w:val="both"/>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 xml:space="preserve">должность, паспортные данные, Ф.И.О. уполномоченного (если по доверенности)                                                                                                                          </w:t>
      </w:r>
    </w:p>
    <w:p w:rsidR="000A75B5" w:rsidRPr="005A3FFB" w:rsidRDefault="000A75B5" w:rsidP="000A75B5">
      <w:pPr>
        <w:jc w:val="both"/>
        <w:rPr>
          <w:sz w:val="28"/>
          <w:szCs w:val="28"/>
        </w:rPr>
      </w:pPr>
      <w:r w:rsidRPr="005A3FFB">
        <w:rPr>
          <w:sz w:val="28"/>
          <w:szCs w:val="28"/>
        </w:rPr>
        <w:t xml:space="preserve">_________________________________________________________________________________________________________________                      </w:t>
      </w:r>
    </w:p>
    <w:p w:rsidR="000A75B5" w:rsidRPr="005A3FFB" w:rsidRDefault="000A75B5" w:rsidP="000A75B5">
      <w:pPr>
        <w:jc w:val="both"/>
        <w:rPr>
          <w:sz w:val="28"/>
          <w:szCs w:val="28"/>
        </w:rPr>
      </w:pP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t xml:space="preserve">                    (подпись)   </w:t>
      </w:r>
      <w:proofErr w:type="gramStart"/>
      <w:r w:rsidRPr="005A3FFB">
        <w:rPr>
          <w:sz w:val="28"/>
          <w:szCs w:val="28"/>
        </w:rPr>
        <w:t>м</w:t>
      </w:r>
      <w:proofErr w:type="gramEnd"/>
      <w:r w:rsidRPr="005A3FFB">
        <w:rPr>
          <w:sz w:val="28"/>
          <w:szCs w:val="28"/>
        </w:rPr>
        <w:t>.п.</w:t>
      </w:r>
    </w:p>
    <w:p w:rsidR="000A75B5" w:rsidRPr="005A3FFB" w:rsidRDefault="000A75B5" w:rsidP="000A75B5">
      <w:pPr>
        <w:jc w:val="both"/>
        <w:rPr>
          <w:sz w:val="28"/>
          <w:szCs w:val="28"/>
        </w:rPr>
      </w:pPr>
    </w:p>
    <w:p w:rsidR="000A75B5" w:rsidRPr="005A3FFB" w:rsidRDefault="000A75B5" w:rsidP="000A75B5">
      <w:pPr>
        <w:jc w:val="both"/>
        <w:rPr>
          <w:sz w:val="28"/>
          <w:szCs w:val="28"/>
        </w:rPr>
      </w:pPr>
      <w:r w:rsidRPr="005A3FFB">
        <w:rPr>
          <w:sz w:val="28"/>
          <w:szCs w:val="28"/>
        </w:rPr>
        <w:t xml:space="preserve">Подпись лица принявшего заявку: _________________________    ______________    ________________________________________               </w:t>
      </w:r>
    </w:p>
    <w:p w:rsidR="000A75B5" w:rsidRPr="005A3FFB" w:rsidRDefault="000A75B5" w:rsidP="000A75B5">
      <w:pPr>
        <w:jc w:val="both"/>
        <w:rPr>
          <w:sz w:val="28"/>
          <w:szCs w:val="28"/>
        </w:rPr>
      </w:pPr>
      <w:r w:rsidRPr="005A3FFB">
        <w:rPr>
          <w:sz w:val="28"/>
          <w:szCs w:val="28"/>
        </w:rPr>
        <w:t xml:space="preserve">              </w:t>
      </w:r>
      <w:r w:rsidRPr="005A3FFB">
        <w:rPr>
          <w:sz w:val="28"/>
          <w:szCs w:val="28"/>
        </w:rPr>
        <w:tab/>
      </w:r>
      <w:r w:rsidRPr="005A3FFB">
        <w:rPr>
          <w:sz w:val="28"/>
          <w:szCs w:val="28"/>
        </w:rPr>
        <w:tab/>
      </w:r>
      <w:r w:rsidRPr="005A3FFB">
        <w:rPr>
          <w:sz w:val="28"/>
          <w:szCs w:val="28"/>
        </w:rPr>
        <w:tab/>
        <w:t xml:space="preserve">                                        (Ф.И.О.)  </w:t>
      </w:r>
      <w:r w:rsidRPr="005A3FFB">
        <w:rPr>
          <w:sz w:val="28"/>
          <w:szCs w:val="28"/>
        </w:rPr>
        <w:tab/>
      </w:r>
      <w:r w:rsidRPr="005A3FFB">
        <w:rPr>
          <w:sz w:val="28"/>
          <w:szCs w:val="28"/>
        </w:rPr>
        <w:tab/>
        <w:t xml:space="preserve"> (подпись)               (дата и время принятия заявки)</w:t>
      </w:r>
    </w:p>
    <w:p w:rsidR="000A75B5" w:rsidRPr="005A3FFB" w:rsidRDefault="000A75B5" w:rsidP="000A75B5">
      <w:pPr>
        <w:jc w:val="both"/>
        <w:rPr>
          <w:sz w:val="28"/>
          <w:szCs w:val="28"/>
        </w:rPr>
      </w:pPr>
    </w:p>
    <w:p w:rsidR="000A75B5" w:rsidRPr="005A3FFB" w:rsidRDefault="000A75B5" w:rsidP="000A75B5">
      <w:pPr>
        <w:jc w:val="both"/>
        <w:rPr>
          <w:sz w:val="28"/>
          <w:szCs w:val="28"/>
        </w:rPr>
      </w:pPr>
      <w:r w:rsidRPr="005A3FFB">
        <w:rPr>
          <w:sz w:val="28"/>
          <w:szCs w:val="28"/>
        </w:rPr>
        <w:t xml:space="preserve">Настоящая заявка  может быть отозвана по письменному обращению Заявителя до момента признания его участником продажи муниципального имущества посредством публичного предложения.                                                                                                                                     </w:t>
      </w:r>
    </w:p>
    <w:p w:rsidR="000A75B5" w:rsidRDefault="000A75B5" w:rsidP="000A75B5">
      <w:pPr>
        <w:ind w:right="-12" w:firstLine="5245"/>
        <w:jc w:val="center"/>
        <w:rPr>
          <w:sz w:val="28"/>
          <w:szCs w:val="28"/>
        </w:rPr>
      </w:pPr>
      <w:r w:rsidRPr="005A3FFB">
        <w:rPr>
          <w:sz w:val="28"/>
          <w:szCs w:val="28"/>
        </w:rPr>
        <w:t xml:space="preserve">                                                                                                                                                                                   </w:t>
      </w:r>
    </w:p>
    <w:p w:rsidR="000A75B5" w:rsidRDefault="000A75B5" w:rsidP="000A75B5">
      <w:pPr>
        <w:ind w:right="-12" w:firstLine="5245"/>
        <w:jc w:val="center"/>
        <w:rPr>
          <w:sz w:val="28"/>
          <w:szCs w:val="28"/>
        </w:rPr>
      </w:pPr>
    </w:p>
    <w:p w:rsidR="000A75B5" w:rsidRDefault="000A75B5" w:rsidP="000A75B5">
      <w:pPr>
        <w:ind w:right="-12" w:firstLine="5245"/>
        <w:jc w:val="center"/>
        <w:rPr>
          <w:sz w:val="28"/>
          <w:szCs w:val="28"/>
        </w:rPr>
      </w:pPr>
    </w:p>
    <w:p w:rsidR="000A75B5" w:rsidRDefault="000A75B5" w:rsidP="000A75B5">
      <w:pPr>
        <w:ind w:right="-12" w:firstLine="5245"/>
        <w:jc w:val="center"/>
        <w:rPr>
          <w:sz w:val="28"/>
          <w:szCs w:val="28"/>
        </w:rPr>
      </w:pPr>
    </w:p>
    <w:p w:rsidR="000A75B5" w:rsidRDefault="000A75B5" w:rsidP="000A75B5">
      <w:pPr>
        <w:ind w:right="-12" w:firstLine="5245"/>
        <w:jc w:val="center"/>
        <w:rPr>
          <w:sz w:val="28"/>
          <w:szCs w:val="28"/>
        </w:rPr>
      </w:pPr>
    </w:p>
    <w:p w:rsidR="000A75B5" w:rsidRPr="005A3FFB" w:rsidRDefault="000A75B5" w:rsidP="000A75B5">
      <w:pPr>
        <w:ind w:right="-12" w:firstLine="5245"/>
        <w:jc w:val="center"/>
        <w:rPr>
          <w:sz w:val="28"/>
          <w:szCs w:val="28"/>
        </w:rPr>
      </w:pPr>
      <w:r w:rsidRPr="005A3FFB">
        <w:rPr>
          <w:sz w:val="28"/>
          <w:szCs w:val="28"/>
        </w:rPr>
        <w:t>Приложение №5                                                                                                                                                                               к Регламенту</w:t>
      </w:r>
    </w:p>
    <w:p w:rsidR="000A75B5" w:rsidRPr="005A3FFB" w:rsidRDefault="000A75B5" w:rsidP="000A75B5">
      <w:pPr>
        <w:ind w:right="-12"/>
        <w:jc w:val="center"/>
        <w:rPr>
          <w:sz w:val="28"/>
          <w:szCs w:val="28"/>
        </w:rPr>
      </w:pPr>
      <w:r w:rsidRPr="005A3FFB">
        <w:rPr>
          <w:sz w:val="28"/>
          <w:szCs w:val="28"/>
        </w:rPr>
        <w:t xml:space="preserve">                                                                                      </w:t>
      </w:r>
    </w:p>
    <w:p w:rsidR="000A75B5" w:rsidRPr="005A3FFB" w:rsidRDefault="000A75B5" w:rsidP="000A75B5">
      <w:pPr>
        <w:rPr>
          <w:bCs/>
          <w:sz w:val="28"/>
          <w:szCs w:val="28"/>
        </w:rPr>
      </w:pPr>
      <w:r w:rsidRPr="005A3FFB">
        <w:rPr>
          <w:bCs/>
          <w:sz w:val="28"/>
          <w:szCs w:val="28"/>
        </w:rPr>
        <w:t xml:space="preserve">Типовая форма               </w:t>
      </w:r>
    </w:p>
    <w:p w:rsidR="000A75B5" w:rsidRPr="005A3FFB" w:rsidRDefault="000A75B5" w:rsidP="000A75B5">
      <w:pPr>
        <w:pStyle w:val="af4"/>
        <w:rPr>
          <w:b w:val="0"/>
          <w:sz w:val="28"/>
          <w:szCs w:val="28"/>
        </w:rPr>
      </w:pPr>
      <w:r w:rsidRPr="005A3FFB">
        <w:rPr>
          <w:b w:val="0"/>
          <w:sz w:val="28"/>
          <w:szCs w:val="28"/>
        </w:rPr>
        <w:t xml:space="preserve">ЗАЯВКА №_____ </w:t>
      </w:r>
    </w:p>
    <w:p w:rsidR="000A75B5" w:rsidRPr="005A3FFB" w:rsidRDefault="000A75B5" w:rsidP="000A75B5">
      <w:pPr>
        <w:pStyle w:val="af4"/>
        <w:rPr>
          <w:b w:val="0"/>
          <w:sz w:val="28"/>
          <w:szCs w:val="28"/>
        </w:rPr>
      </w:pPr>
      <w:r w:rsidRPr="005A3FFB">
        <w:rPr>
          <w:b w:val="0"/>
          <w:sz w:val="28"/>
          <w:szCs w:val="28"/>
        </w:rPr>
        <w:t>на приобретение имущества без объявления цены</w:t>
      </w:r>
    </w:p>
    <w:p w:rsidR="000A75B5" w:rsidRPr="005A3FFB" w:rsidRDefault="000A75B5" w:rsidP="000A75B5">
      <w:pPr>
        <w:pStyle w:val="af4"/>
        <w:rPr>
          <w:sz w:val="28"/>
          <w:szCs w:val="28"/>
        </w:rPr>
      </w:pPr>
    </w:p>
    <w:p w:rsidR="000A75B5" w:rsidRPr="005A3FFB" w:rsidRDefault="000A75B5" w:rsidP="000A75B5">
      <w:pPr>
        <w:jc w:val="center"/>
        <w:rPr>
          <w:sz w:val="28"/>
          <w:szCs w:val="28"/>
        </w:rPr>
      </w:pPr>
    </w:p>
    <w:p w:rsidR="000A75B5" w:rsidRPr="005A3FFB" w:rsidRDefault="000A75B5" w:rsidP="000A75B5">
      <w:pPr>
        <w:tabs>
          <w:tab w:val="left" w:pos="1843"/>
        </w:tabs>
        <w:jc w:val="both"/>
        <w:rPr>
          <w:sz w:val="28"/>
          <w:szCs w:val="28"/>
        </w:rPr>
      </w:pPr>
      <w:r w:rsidRPr="005A3FFB">
        <w:rPr>
          <w:b/>
          <w:sz w:val="28"/>
          <w:szCs w:val="28"/>
        </w:rPr>
        <w:t>1</w:t>
      </w:r>
      <w:r w:rsidRPr="005A3FFB">
        <w:rPr>
          <w:sz w:val="28"/>
          <w:szCs w:val="28"/>
        </w:rPr>
        <w:t xml:space="preserve">.  Изучив данные информационного сообщения о продаже в собственность муниципального имущества, опубликованного в газете _________________________________ № _________ от _______20___г. и (или) на сайте </w:t>
      </w:r>
      <w:hyperlink r:id="rId8" w:history="1">
        <w:r w:rsidRPr="005A3FFB">
          <w:rPr>
            <w:rStyle w:val="a4"/>
            <w:lang w:val="en-US"/>
          </w:rPr>
          <w:t>www</w:t>
        </w:r>
        <w:r w:rsidRPr="005A3FFB">
          <w:rPr>
            <w:rStyle w:val="a4"/>
          </w:rPr>
          <w:t>.</w:t>
        </w:r>
        <w:proofErr w:type="spellStart"/>
        <w:r w:rsidRPr="005A3FFB">
          <w:rPr>
            <w:rStyle w:val="a4"/>
            <w:lang w:val="en-US"/>
          </w:rPr>
          <w:t>torgi</w:t>
        </w:r>
        <w:proofErr w:type="spellEnd"/>
        <w:r w:rsidRPr="005A3FFB">
          <w:rPr>
            <w:rStyle w:val="a4"/>
          </w:rPr>
          <w:t>.</w:t>
        </w:r>
        <w:proofErr w:type="spellStart"/>
        <w:r w:rsidRPr="005A3FFB">
          <w:rPr>
            <w:rStyle w:val="a4"/>
            <w:lang w:val="en-US"/>
          </w:rPr>
          <w:t>gov</w:t>
        </w:r>
        <w:proofErr w:type="spellEnd"/>
        <w:r w:rsidRPr="005A3FFB">
          <w:rPr>
            <w:rStyle w:val="a4"/>
          </w:rPr>
          <w:t>.</w:t>
        </w:r>
        <w:proofErr w:type="spellStart"/>
        <w:r w:rsidRPr="005A3FFB">
          <w:rPr>
            <w:rStyle w:val="a4"/>
            <w:lang w:val="en-US"/>
          </w:rPr>
          <w:t>ru</w:t>
        </w:r>
        <w:proofErr w:type="spellEnd"/>
      </w:hyperlink>
      <w:r w:rsidRPr="005A3FFB">
        <w:rPr>
          <w:sz w:val="28"/>
          <w:szCs w:val="28"/>
        </w:rPr>
        <w:t xml:space="preserve">  в сети «Интернет», а также ознакомившись с правилами </w:t>
      </w:r>
      <w:r w:rsidRPr="005A3FFB">
        <w:rPr>
          <w:color w:val="000000"/>
          <w:sz w:val="28"/>
          <w:szCs w:val="28"/>
        </w:rPr>
        <w:t xml:space="preserve">  продажи муниципального имущества  без объявления цены, я _________________________________________________________________________________________________________________</w:t>
      </w:r>
    </w:p>
    <w:p w:rsidR="000A75B5" w:rsidRPr="005A3FFB" w:rsidRDefault="000A75B5" w:rsidP="000A75B5">
      <w:pPr>
        <w:tabs>
          <w:tab w:val="left" w:pos="1843"/>
        </w:tabs>
        <w:jc w:val="both"/>
        <w:rPr>
          <w:sz w:val="28"/>
          <w:szCs w:val="28"/>
        </w:rPr>
      </w:pPr>
      <w:r w:rsidRPr="005A3FFB">
        <w:rPr>
          <w:sz w:val="28"/>
          <w:szCs w:val="28"/>
        </w:rPr>
        <w:t xml:space="preserve">                                                                                (Ф.И.О.)                                                                                                                                                                                                                                                                                                                                                                                                                                                                                                                                                                                                                                                    </w:t>
      </w:r>
    </w:p>
    <w:p w:rsidR="000A75B5" w:rsidRPr="005A3FFB" w:rsidRDefault="000A75B5" w:rsidP="000A75B5">
      <w:pPr>
        <w:tabs>
          <w:tab w:val="left" w:pos="1843"/>
        </w:tabs>
        <w:jc w:val="both"/>
        <w:rPr>
          <w:sz w:val="28"/>
          <w:szCs w:val="28"/>
        </w:rPr>
      </w:pPr>
      <w:r w:rsidRPr="005A3FFB">
        <w:rPr>
          <w:sz w:val="28"/>
          <w:szCs w:val="28"/>
        </w:rPr>
        <w:t xml:space="preserve">уполномоченное лицо </w:t>
      </w:r>
      <w:proofErr w:type="gramStart"/>
      <w:r w:rsidRPr="005A3FFB">
        <w:rPr>
          <w:sz w:val="28"/>
          <w:szCs w:val="28"/>
        </w:rPr>
        <w:t>от</w:t>
      </w:r>
      <w:proofErr w:type="gramEnd"/>
      <w:r w:rsidRPr="005A3FFB">
        <w:rPr>
          <w:sz w:val="28"/>
          <w:szCs w:val="28"/>
        </w:rPr>
        <w:t xml:space="preserve"> 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 xml:space="preserve">                                                                                                                         (наименование Ю.Л., Ф.И.О.)</w:t>
      </w:r>
    </w:p>
    <w:p w:rsidR="000A75B5" w:rsidRPr="005A3FFB" w:rsidRDefault="000A75B5" w:rsidP="000A75B5">
      <w:pPr>
        <w:jc w:val="both"/>
        <w:rPr>
          <w:sz w:val="28"/>
          <w:szCs w:val="28"/>
        </w:rPr>
      </w:pPr>
      <w:r w:rsidRPr="005A3FFB">
        <w:rPr>
          <w:sz w:val="28"/>
          <w:szCs w:val="28"/>
        </w:rPr>
        <w:t>(далее - Заявитель), изъявляю желание приобрести муниципальное имущество _____________________________________ _________________________________________________________________________________________________________________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 xml:space="preserve">                                              ( предмет, местонахождение, площадь, кадастровый номер, целевое назначение)</w:t>
      </w:r>
    </w:p>
    <w:p w:rsidR="000A75B5" w:rsidRPr="005A3FFB" w:rsidRDefault="000A75B5" w:rsidP="000A75B5">
      <w:pPr>
        <w:jc w:val="both"/>
        <w:rPr>
          <w:sz w:val="28"/>
          <w:szCs w:val="28"/>
        </w:rPr>
      </w:pPr>
      <w:r w:rsidRPr="005A3FFB">
        <w:rPr>
          <w:sz w:val="28"/>
          <w:szCs w:val="28"/>
        </w:rPr>
        <w:t>и обязуюсь заключить договор купли-продажи указанного имущества по цене</w:t>
      </w:r>
      <w:proofErr w:type="gramStart"/>
      <w:r w:rsidRPr="005A3FFB">
        <w:rPr>
          <w:sz w:val="28"/>
          <w:szCs w:val="28"/>
        </w:rPr>
        <w:t xml:space="preserve"> ________ (_____________________________) </w:t>
      </w:r>
      <w:proofErr w:type="gramEnd"/>
      <w:r w:rsidRPr="005A3FFB">
        <w:rPr>
          <w:sz w:val="28"/>
          <w:szCs w:val="28"/>
        </w:rPr>
        <w:t xml:space="preserve">рублей. </w:t>
      </w:r>
    </w:p>
    <w:p w:rsidR="000A75B5" w:rsidRPr="005A3FFB" w:rsidRDefault="000A75B5" w:rsidP="000A75B5">
      <w:pPr>
        <w:ind w:right="28"/>
        <w:jc w:val="both"/>
        <w:rPr>
          <w:sz w:val="28"/>
          <w:szCs w:val="28"/>
        </w:rPr>
      </w:pPr>
    </w:p>
    <w:p w:rsidR="000A75B5" w:rsidRPr="005A3FFB" w:rsidRDefault="000A75B5" w:rsidP="000A75B5">
      <w:pPr>
        <w:ind w:right="28"/>
        <w:jc w:val="both"/>
        <w:rPr>
          <w:sz w:val="28"/>
          <w:szCs w:val="28"/>
        </w:rPr>
      </w:pPr>
      <w:r w:rsidRPr="005A3FFB">
        <w:rPr>
          <w:sz w:val="28"/>
          <w:szCs w:val="28"/>
        </w:rPr>
        <w:t>2. Место жительства/ Место нахождения Заявителя: ____________________________________________________________________</w:t>
      </w:r>
    </w:p>
    <w:p w:rsidR="000A75B5" w:rsidRPr="005A3FFB" w:rsidRDefault="000A75B5" w:rsidP="000A75B5">
      <w:pPr>
        <w:ind w:right="28"/>
        <w:jc w:val="both"/>
        <w:rPr>
          <w:sz w:val="28"/>
          <w:szCs w:val="28"/>
        </w:rPr>
      </w:pPr>
      <w:r w:rsidRPr="005A3FFB">
        <w:rPr>
          <w:sz w:val="28"/>
          <w:szCs w:val="28"/>
        </w:rPr>
        <w:t>_________________________________________________________________________________________________________________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Контактные телефоны _____________________________________________________________________________________________</w:t>
      </w:r>
    </w:p>
    <w:p w:rsidR="000A75B5" w:rsidRPr="005A3FFB" w:rsidRDefault="000A75B5" w:rsidP="000A75B5">
      <w:pPr>
        <w:jc w:val="both"/>
        <w:rPr>
          <w:sz w:val="28"/>
          <w:szCs w:val="28"/>
        </w:rPr>
      </w:pPr>
      <w:r w:rsidRPr="005A3FFB">
        <w:rPr>
          <w:sz w:val="28"/>
          <w:szCs w:val="28"/>
        </w:rPr>
        <w:t>3. К настоящей заявке приложены следующие документы:</w:t>
      </w:r>
    </w:p>
    <w:p w:rsidR="000A75B5" w:rsidRDefault="000A75B5" w:rsidP="000A75B5">
      <w:pPr>
        <w:jc w:val="both"/>
        <w:rPr>
          <w:sz w:val="28"/>
          <w:szCs w:val="28"/>
        </w:rPr>
      </w:pPr>
    </w:p>
    <w:p w:rsidR="000A75B5" w:rsidRDefault="000A75B5" w:rsidP="000A75B5">
      <w:pPr>
        <w:jc w:val="both"/>
        <w:rPr>
          <w:sz w:val="28"/>
          <w:szCs w:val="28"/>
        </w:rPr>
      </w:pPr>
    </w:p>
    <w:p w:rsidR="000A75B5" w:rsidRPr="005A3FFB" w:rsidRDefault="000A75B5" w:rsidP="000A75B5">
      <w:pPr>
        <w:jc w:val="both"/>
        <w:rPr>
          <w:sz w:val="28"/>
          <w:szCs w:val="28"/>
        </w:rPr>
      </w:pPr>
    </w:p>
    <w:tbl>
      <w:tblPr>
        <w:tblW w:w="96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3"/>
        <w:gridCol w:w="1359"/>
      </w:tblGrid>
      <w:tr w:rsidR="000A75B5" w:rsidRPr="005A3FFB" w:rsidTr="000A75B5">
        <w:trPr>
          <w:trHeight w:val="251"/>
        </w:trPr>
        <w:tc>
          <w:tcPr>
            <w:tcW w:w="8273" w:type="dxa"/>
            <w:vAlign w:val="center"/>
          </w:tcPr>
          <w:p w:rsidR="000A75B5" w:rsidRPr="005A3FFB" w:rsidRDefault="000A75B5" w:rsidP="000A75B5">
            <w:pPr>
              <w:jc w:val="both"/>
              <w:rPr>
                <w:b/>
                <w:sz w:val="28"/>
                <w:szCs w:val="28"/>
              </w:rPr>
            </w:pPr>
            <w:r w:rsidRPr="005A3FFB">
              <w:rPr>
                <w:b/>
                <w:sz w:val="28"/>
                <w:szCs w:val="28"/>
              </w:rPr>
              <w:t>Для физических лиц:</w:t>
            </w:r>
          </w:p>
        </w:tc>
        <w:tc>
          <w:tcPr>
            <w:tcW w:w="1359" w:type="dxa"/>
            <w:vAlign w:val="center"/>
          </w:tcPr>
          <w:p w:rsidR="000A75B5" w:rsidRPr="005A3FFB" w:rsidRDefault="000A75B5" w:rsidP="000A75B5">
            <w:pPr>
              <w:jc w:val="both"/>
              <w:rPr>
                <w:sz w:val="28"/>
                <w:szCs w:val="28"/>
              </w:rPr>
            </w:pPr>
            <w:r w:rsidRPr="005A3FFB">
              <w:rPr>
                <w:sz w:val="28"/>
                <w:szCs w:val="28"/>
              </w:rPr>
              <w:t>Отметка о наличии:</w:t>
            </w: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1) копия документа, удостоверяющего личность;</w:t>
            </w:r>
          </w:p>
        </w:tc>
        <w:tc>
          <w:tcPr>
            <w:tcW w:w="1359"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2) для ИП без образования юридического лица нотариально заверенная копия свидетельства о регистрации ИП;</w:t>
            </w:r>
          </w:p>
        </w:tc>
        <w:tc>
          <w:tcPr>
            <w:tcW w:w="1359"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lastRenderedPageBreak/>
              <w:t>3) нотариально заверенное свидетельство о постановке на налоговый учет;</w:t>
            </w:r>
          </w:p>
        </w:tc>
        <w:tc>
          <w:tcPr>
            <w:tcW w:w="1359"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4) справка об отсутствии з</w:t>
            </w:r>
            <w:r>
              <w:rPr>
                <w:sz w:val="28"/>
                <w:szCs w:val="28"/>
              </w:rPr>
              <w:t>адолженности по налогам</w:t>
            </w:r>
            <w:proofErr w:type="gramStart"/>
            <w:r>
              <w:rPr>
                <w:sz w:val="28"/>
                <w:szCs w:val="28"/>
              </w:rPr>
              <w:t xml:space="preserve"> </w:t>
            </w:r>
            <w:r w:rsidRPr="005A3FFB">
              <w:rPr>
                <w:sz w:val="28"/>
                <w:szCs w:val="28"/>
              </w:rPr>
              <w:t>;</w:t>
            </w:r>
            <w:proofErr w:type="gramEnd"/>
          </w:p>
        </w:tc>
        <w:tc>
          <w:tcPr>
            <w:tcW w:w="1359"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5) доверенность на представителя (в случае подачи заявки представителем);</w:t>
            </w:r>
          </w:p>
        </w:tc>
        <w:tc>
          <w:tcPr>
            <w:tcW w:w="1359"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color w:val="000000"/>
                <w:sz w:val="28"/>
                <w:szCs w:val="28"/>
              </w:rPr>
              <w:t xml:space="preserve">6) нотариально заверенное согласие супруга (и) на совершение сделки.  </w:t>
            </w:r>
            <w:r w:rsidRPr="005A3FFB">
              <w:rPr>
                <w:sz w:val="28"/>
                <w:szCs w:val="28"/>
              </w:rPr>
              <w:t xml:space="preserve"> </w:t>
            </w:r>
          </w:p>
        </w:tc>
        <w:tc>
          <w:tcPr>
            <w:tcW w:w="1359"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b/>
                <w:sz w:val="28"/>
                <w:szCs w:val="28"/>
              </w:rPr>
            </w:pPr>
            <w:r w:rsidRPr="005A3FFB">
              <w:rPr>
                <w:b/>
                <w:sz w:val="28"/>
                <w:szCs w:val="28"/>
              </w:rPr>
              <w:t>Для юридических лиц:</w:t>
            </w:r>
          </w:p>
        </w:tc>
        <w:tc>
          <w:tcPr>
            <w:tcW w:w="1359" w:type="dxa"/>
            <w:vAlign w:val="center"/>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 xml:space="preserve">1) нотариально заверенные копии учредительных документов (Устав, Положение, учредительный договор, свидетельство о государственной регистрации юридического лица); </w:t>
            </w:r>
          </w:p>
        </w:tc>
        <w:tc>
          <w:tcPr>
            <w:tcW w:w="1359" w:type="dxa"/>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2) выписка из протокола об избрании или приказ, о назначение на должность руководителя заверенный печатью юридического лица;</w:t>
            </w:r>
          </w:p>
        </w:tc>
        <w:tc>
          <w:tcPr>
            <w:tcW w:w="1359" w:type="dxa"/>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3) выписка из единого государственного реестра юридических лиц из ИФНС (</w:t>
            </w:r>
            <w:proofErr w:type="gramStart"/>
            <w:r w:rsidRPr="005A3FFB">
              <w:rPr>
                <w:sz w:val="28"/>
                <w:szCs w:val="28"/>
              </w:rPr>
              <w:t>полученную</w:t>
            </w:r>
            <w:proofErr w:type="gramEnd"/>
            <w:r w:rsidRPr="005A3FFB">
              <w:rPr>
                <w:sz w:val="28"/>
                <w:szCs w:val="28"/>
              </w:rPr>
              <w:t xml:space="preserve"> не ранее чем за   6 (шесть) месяцев до дня проведения продажи муниципального имущества без объявления цены);</w:t>
            </w:r>
          </w:p>
        </w:tc>
        <w:tc>
          <w:tcPr>
            <w:tcW w:w="1359" w:type="dxa"/>
          </w:tcPr>
          <w:p w:rsidR="000A75B5" w:rsidRPr="005A3FFB" w:rsidRDefault="000A75B5" w:rsidP="000A75B5">
            <w:pPr>
              <w:jc w:val="both"/>
              <w:rPr>
                <w:sz w:val="28"/>
                <w:szCs w:val="28"/>
              </w:rPr>
            </w:pPr>
          </w:p>
        </w:tc>
      </w:tr>
      <w:tr w:rsidR="000A75B5" w:rsidRPr="005A3FFB" w:rsidTr="000A75B5">
        <w:trPr>
          <w:trHeight w:val="323"/>
        </w:trPr>
        <w:tc>
          <w:tcPr>
            <w:tcW w:w="8273" w:type="dxa"/>
            <w:vAlign w:val="center"/>
          </w:tcPr>
          <w:p w:rsidR="000A75B5" w:rsidRPr="005A3FFB" w:rsidRDefault="000A75B5" w:rsidP="000A75B5">
            <w:pPr>
              <w:jc w:val="both"/>
              <w:rPr>
                <w:sz w:val="28"/>
                <w:szCs w:val="28"/>
              </w:rPr>
            </w:pPr>
            <w:r w:rsidRPr="005A3FFB">
              <w:rPr>
                <w:sz w:val="28"/>
                <w:szCs w:val="28"/>
              </w:rPr>
              <w:t>4) копия</w:t>
            </w:r>
            <w:r w:rsidRPr="005A3FFB">
              <w:rPr>
                <w:b/>
                <w:sz w:val="28"/>
                <w:szCs w:val="28"/>
              </w:rPr>
              <w:t xml:space="preserve"> </w:t>
            </w:r>
            <w:r w:rsidRPr="005A3FFB">
              <w:rPr>
                <w:sz w:val="28"/>
                <w:szCs w:val="28"/>
              </w:rPr>
              <w:t>документа, удостоверяющего личность руководителя (представителя – в случае подачи заявки не руководителем);</w:t>
            </w:r>
          </w:p>
        </w:tc>
        <w:tc>
          <w:tcPr>
            <w:tcW w:w="1359" w:type="dxa"/>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5) 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w:t>
            </w:r>
          </w:p>
        </w:tc>
        <w:tc>
          <w:tcPr>
            <w:tcW w:w="1359" w:type="dxa"/>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6) сведения о доле РФ, субъекта РФ, муниципального образования в уставном капитале юридического лица;</w:t>
            </w:r>
          </w:p>
        </w:tc>
        <w:tc>
          <w:tcPr>
            <w:tcW w:w="1359" w:type="dxa"/>
          </w:tcPr>
          <w:p w:rsidR="000A75B5" w:rsidRPr="005A3FFB" w:rsidRDefault="000A75B5" w:rsidP="000A75B5">
            <w:pPr>
              <w:jc w:val="both"/>
              <w:rPr>
                <w:sz w:val="28"/>
                <w:szCs w:val="28"/>
              </w:rPr>
            </w:pPr>
          </w:p>
        </w:tc>
      </w:tr>
      <w:tr w:rsidR="000A75B5" w:rsidRPr="005A3FFB" w:rsidTr="000A75B5">
        <w:trPr>
          <w:trHeight w:val="251"/>
        </w:trPr>
        <w:tc>
          <w:tcPr>
            <w:tcW w:w="8273" w:type="dxa"/>
            <w:vAlign w:val="center"/>
          </w:tcPr>
          <w:p w:rsidR="000A75B5" w:rsidRPr="005A3FFB" w:rsidRDefault="000A75B5" w:rsidP="000A75B5">
            <w:pPr>
              <w:jc w:val="both"/>
              <w:rPr>
                <w:sz w:val="28"/>
                <w:szCs w:val="28"/>
              </w:rPr>
            </w:pPr>
            <w:r w:rsidRPr="005A3FFB">
              <w:rPr>
                <w:sz w:val="28"/>
                <w:szCs w:val="28"/>
              </w:rPr>
              <w:t>7) справка  об отсутствии задолженности по налогам, выданная ИФНС;</w:t>
            </w:r>
          </w:p>
        </w:tc>
        <w:tc>
          <w:tcPr>
            <w:tcW w:w="1359" w:type="dxa"/>
          </w:tcPr>
          <w:p w:rsidR="000A75B5" w:rsidRPr="005A3FFB" w:rsidRDefault="000A75B5" w:rsidP="000A75B5">
            <w:pPr>
              <w:jc w:val="both"/>
              <w:rPr>
                <w:sz w:val="28"/>
                <w:szCs w:val="28"/>
              </w:rPr>
            </w:pPr>
          </w:p>
        </w:tc>
      </w:tr>
      <w:tr w:rsidR="000A75B5" w:rsidRPr="005A3FFB" w:rsidTr="000A75B5">
        <w:trPr>
          <w:trHeight w:val="252"/>
        </w:trPr>
        <w:tc>
          <w:tcPr>
            <w:tcW w:w="8273" w:type="dxa"/>
            <w:vAlign w:val="center"/>
          </w:tcPr>
          <w:p w:rsidR="000A75B5" w:rsidRPr="005A3FFB" w:rsidRDefault="000A75B5" w:rsidP="000A75B5">
            <w:pPr>
              <w:jc w:val="both"/>
              <w:rPr>
                <w:sz w:val="28"/>
                <w:szCs w:val="28"/>
              </w:rPr>
            </w:pPr>
            <w:r w:rsidRPr="005A3FFB">
              <w:rPr>
                <w:sz w:val="28"/>
                <w:szCs w:val="28"/>
              </w:rPr>
              <w:t>8) доверенность на представителя (в случае подачи заявки не руководителем).</w:t>
            </w:r>
          </w:p>
        </w:tc>
        <w:tc>
          <w:tcPr>
            <w:tcW w:w="1359" w:type="dxa"/>
          </w:tcPr>
          <w:p w:rsidR="000A75B5" w:rsidRPr="005A3FFB" w:rsidRDefault="000A75B5" w:rsidP="000A75B5">
            <w:pPr>
              <w:jc w:val="both"/>
              <w:rPr>
                <w:sz w:val="28"/>
                <w:szCs w:val="28"/>
              </w:rPr>
            </w:pPr>
          </w:p>
        </w:tc>
      </w:tr>
    </w:tbl>
    <w:p w:rsidR="000A75B5" w:rsidRPr="005A3FFB" w:rsidRDefault="000A75B5" w:rsidP="000A75B5">
      <w:pPr>
        <w:jc w:val="both"/>
        <w:rPr>
          <w:sz w:val="28"/>
          <w:szCs w:val="28"/>
        </w:rPr>
      </w:pPr>
      <w:r w:rsidRPr="005A3FFB">
        <w:rPr>
          <w:sz w:val="28"/>
          <w:szCs w:val="28"/>
        </w:rPr>
        <w:t xml:space="preserve">                                              </w:t>
      </w:r>
    </w:p>
    <w:p w:rsidR="000A75B5" w:rsidRPr="005A3FFB" w:rsidRDefault="000A75B5" w:rsidP="000A75B5">
      <w:pPr>
        <w:jc w:val="both"/>
        <w:rPr>
          <w:sz w:val="28"/>
          <w:szCs w:val="28"/>
        </w:rPr>
      </w:pPr>
      <w:r w:rsidRPr="005A3FFB">
        <w:rPr>
          <w:sz w:val="28"/>
          <w:szCs w:val="28"/>
        </w:rPr>
        <w:t>Подпись лица подавшего заявку:</w:t>
      </w:r>
    </w:p>
    <w:p w:rsidR="000A75B5" w:rsidRPr="005A3FFB" w:rsidRDefault="000A75B5" w:rsidP="000A75B5">
      <w:pPr>
        <w:jc w:val="both"/>
        <w:rPr>
          <w:sz w:val="28"/>
          <w:szCs w:val="28"/>
        </w:rPr>
      </w:pPr>
      <w:r w:rsidRPr="005A3FFB">
        <w:rPr>
          <w:sz w:val="28"/>
          <w:szCs w:val="28"/>
        </w:rPr>
        <w:t>____________________________________________________    ___________________    ______________________________________</w:t>
      </w:r>
    </w:p>
    <w:p w:rsidR="000A75B5" w:rsidRPr="005A3FFB" w:rsidRDefault="000A75B5" w:rsidP="000A75B5">
      <w:pPr>
        <w:jc w:val="both"/>
        <w:rPr>
          <w:sz w:val="28"/>
          <w:szCs w:val="28"/>
        </w:rPr>
      </w:pPr>
      <w:r w:rsidRPr="005A3FFB">
        <w:rPr>
          <w:sz w:val="28"/>
          <w:szCs w:val="28"/>
        </w:rPr>
        <w:t xml:space="preserve">                                                       (должность,       Ф.И.О. уполномоченного)                      (подпись,  дата и время сдачи заявки)</w:t>
      </w:r>
    </w:p>
    <w:p w:rsidR="000A75B5" w:rsidRPr="005A3FFB" w:rsidRDefault="000A75B5" w:rsidP="000A75B5">
      <w:pPr>
        <w:jc w:val="both"/>
        <w:rPr>
          <w:sz w:val="28"/>
          <w:szCs w:val="28"/>
        </w:rPr>
      </w:pPr>
      <w:r w:rsidRPr="005A3FFB">
        <w:rPr>
          <w:sz w:val="28"/>
          <w:szCs w:val="28"/>
        </w:rPr>
        <w:t xml:space="preserve">                                                                                                                                                        м.п.   </w:t>
      </w:r>
    </w:p>
    <w:p w:rsidR="000A75B5" w:rsidRPr="005A3FFB" w:rsidRDefault="000A75B5" w:rsidP="000A75B5">
      <w:pPr>
        <w:jc w:val="both"/>
        <w:rPr>
          <w:sz w:val="28"/>
          <w:szCs w:val="28"/>
        </w:rPr>
      </w:pPr>
      <w:r w:rsidRPr="005A3FFB">
        <w:rPr>
          <w:sz w:val="28"/>
          <w:szCs w:val="28"/>
        </w:rPr>
        <w:t xml:space="preserve">Подпись лица принявшего заявку: </w:t>
      </w:r>
    </w:p>
    <w:p w:rsidR="000A75B5" w:rsidRPr="005A3FFB" w:rsidRDefault="000A75B5" w:rsidP="000A75B5">
      <w:pPr>
        <w:jc w:val="both"/>
        <w:rPr>
          <w:sz w:val="28"/>
          <w:szCs w:val="28"/>
        </w:rPr>
      </w:pPr>
      <w:r w:rsidRPr="005A3FFB">
        <w:rPr>
          <w:sz w:val="28"/>
          <w:szCs w:val="28"/>
        </w:rPr>
        <w:t xml:space="preserve">______________________________________________   ____________________      _______________________________               </w:t>
      </w:r>
    </w:p>
    <w:p w:rsidR="000A75B5" w:rsidRPr="005A3FFB" w:rsidRDefault="000A75B5" w:rsidP="000A75B5">
      <w:pPr>
        <w:jc w:val="both"/>
        <w:rPr>
          <w:sz w:val="28"/>
          <w:szCs w:val="28"/>
        </w:rPr>
      </w:pPr>
      <w:r w:rsidRPr="005A3FFB">
        <w:rPr>
          <w:sz w:val="28"/>
          <w:szCs w:val="28"/>
        </w:rPr>
        <w:t xml:space="preserve">                                         (Ф.И.О.) </w:t>
      </w:r>
      <w:r w:rsidRPr="005A3FFB">
        <w:rPr>
          <w:sz w:val="28"/>
          <w:szCs w:val="28"/>
        </w:rPr>
        <w:tab/>
      </w:r>
      <w:r w:rsidRPr="005A3FFB">
        <w:rPr>
          <w:sz w:val="28"/>
          <w:szCs w:val="28"/>
        </w:rPr>
        <w:tab/>
        <w:t xml:space="preserve">                                                            (подпись,</w:t>
      </w:r>
      <w:r w:rsidRPr="005A3FFB">
        <w:rPr>
          <w:sz w:val="28"/>
          <w:szCs w:val="28"/>
        </w:rPr>
        <w:tab/>
        <w:t>дата и время принятия заявки)</w:t>
      </w:r>
    </w:p>
    <w:p w:rsidR="000A75B5" w:rsidRPr="005A3FFB" w:rsidRDefault="000A75B5" w:rsidP="000A75B5">
      <w:pPr>
        <w:rPr>
          <w:sz w:val="28"/>
          <w:szCs w:val="28"/>
        </w:rPr>
      </w:pPr>
    </w:p>
    <w:p w:rsidR="000A75B5" w:rsidRPr="005A3FFB" w:rsidRDefault="000A75B5" w:rsidP="000A75B5">
      <w:pPr>
        <w:ind w:left="3600"/>
        <w:rPr>
          <w:b/>
          <w:bCs/>
          <w:sz w:val="28"/>
          <w:szCs w:val="28"/>
        </w:rPr>
      </w:pPr>
    </w:p>
    <w:p w:rsidR="000A75B5" w:rsidRPr="005A3FFB" w:rsidRDefault="000A75B5" w:rsidP="000A75B5">
      <w:pPr>
        <w:jc w:val="both"/>
        <w:rPr>
          <w:sz w:val="28"/>
          <w:szCs w:val="28"/>
        </w:rPr>
      </w:pPr>
      <w:r w:rsidRPr="005A3FFB">
        <w:rPr>
          <w:sz w:val="28"/>
          <w:szCs w:val="28"/>
        </w:rPr>
        <w:t>Претендент не вправе отозвать зарегистрированную заявку, если иное не установлено законодательством Российской Федерации.</w:t>
      </w:r>
    </w:p>
    <w:p w:rsidR="000A75B5" w:rsidRPr="005A3FFB" w:rsidRDefault="000A75B5" w:rsidP="000A75B5">
      <w:pPr>
        <w:ind w:right="-12"/>
        <w:rPr>
          <w:b/>
          <w:bCs/>
          <w:sz w:val="28"/>
          <w:szCs w:val="28"/>
        </w:rPr>
      </w:pPr>
    </w:p>
    <w:p w:rsidR="000A75B5" w:rsidRPr="005A3FFB" w:rsidRDefault="000A75B5" w:rsidP="000A75B5">
      <w:pPr>
        <w:ind w:left="5529" w:right="-12" w:firstLine="283"/>
        <w:jc w:val="center"/>
        <w:rPr>
          <w:sz w:val="28"/>
          <w:szCs w:val="28"/>
        </w:rPr>
      </w:pPr>
      <w:r w:rsidRPr="005A3FFB">
        <w:rPr>
          <w:b/>
          <w:bCs/>
          <w:sz w:val="28"/>
          <w:szCs w:val="28"/>
        </w:rPr>
        <w:lastRenderedPageBreak/>
        <w:t xml:space="preserve">                                                                                                                                                                                   </w:t>
      </w:r>
      <w:r w:rsidRPr="005A3FFB">
        <w:rPr>
          <w:sz w:val="28"/>
          <w:szCs w:val="28"/>
        </w:rPr>
        <w:t>Приложение №6                                                                                                                                                                          к Регламенту</w:t>
      </w:r>
    </w:p>
    <w:p w:rsidR="000A75B5" w:rsidRPr="005A3FFB" w:rsidRDefault="000A75B5" w:rsidP="000A75B5">
      <w:pPr>
        <w:ind w:right="-12" w:firstLine="5812"/>
        <w:jc w:val="center"/>
        <w:rPr>
          <w:sz w:val="28"/>
          <w:szCs w:val="28"/>
        </w:rPr>
      </w:pPr>
      <w:r w:rsidRPr="005A3FFB">
        <w:rPr>
          <w:sz w:val="28"/>
          <w:szCs w:val="28"/>
        </w:rPr>
        <w:t xml:space="preserve">                                                                                                                                                                                                       </w:t>
      </w:r>
    </w:p>
    <w:p w:rsidR="000A75B5" w:rsidRPr="005A3FFB" w:rsidRDefault="000A75B5" w:rsidP="000A75B5">
      <w:pPr>
        <w:pStyle w:val="af4"/>
        <w:rPr>
          <w:b w:val="0"/>
          <w:sz w:val="28"/>
          <w:szCs w:val="28"/>
        </w:rPr>
      </w:pPr>
    </w:p>
    <w:p w:rsidR="000A75B5" w:rsidRPr="005A3FFB" w:rsidRDefault="000A75B5" w:rsidP="000A75B5">
      <w:pPr>
        <w:pStyle w:val="af4"/>
        <w:jc w:val="left"/>
        <w:rPr>
          <w:b w:val="0"/>
          <w:sz w:val="28"/>
          <w:szCs w:val="28"/>
        </w:rPr>
      </w:pPr>
      <w:r w:rsidRPr="005A3FFB">
        <w:rPr>
          <w:b w:val="0"/>
          <w:sz w:val="28"/>
          <w:szCs w:val="28"/>
        </w:rPr>
        <w:t>Типовая форма</w:t>
      </w:r>
    </w:p>
    <w:p w:rsidR="000A75B5" w:rsidRPr="005A3FFB" w:rsidRDefault="000A75B5" w:rsidP="000A75B5">
      <w:pPr>
        <w:pStyle w:val="af4"/>
        <w:rPr>
          <w:b w:val="0"/>
          <w:sz w:val="28"/>
          <w:szCs w:val="28"/>
        </w:rPr>
      </w:pPr>
      <w:r w:rsidRPr="005A3FFB">
        <w:rPr>
          <w:b w:val="0"/>
          <w:sz w:val="28"/>
          <w:szCs w:val="28"/>
        </w:rPr>
        <w:t xml:space="preserve">Конкурсная заявка №______    </w:t>
      </w:r>
    </w:p>
    <w:p w:rsidR="000A75B5" w:rsidRPr="005A3FFB" w:rsidRDefault="000A75B5" w:rsidP="000A75B5">
      <w:pPr>
        <w:pStyle w:val="af4"/>
        <w:rPr>
          <w:b w:val="0"/>
          <w:sz w:val="28"/>
          <w:szCs w:val="28"/>
        </w:rPr>
      </w:pPr>
    </w:p>
    <w:p w:rsidR="000A75B5" w:rsidRPr="005A3FFB" w:rsidRDefault="000A75B5" w:rsidP="000A75B5">
      <w:pPr>
        <w:tabs>
          <w:tab w:val="left" w:pos="1843"/>
        </w:tabs>
        <w:jc w:val="both"/>
        <w:rPr>
          <w:sz w:val="28"/>
          <w:szCs w:val="28"/>
        </w:rPr>
      </w:pPr>
      <w:r w:rsidRPr="005A3FFB">
        <w:rPr>
          <w:b/>
          <w:sz w:val="28"/>
          <w:szCs w:val="28"/>
        </w:rPr>
        <w:t>1</w:t>
      </w:r>
      <w:r w:rsidRPr="005A3FFB">
        <w:rPr>
          <w:sz w:val="28"/>
          <w:szCs w:val="28"/>
        </w:rPr>
        <w:t xml:space="preserve">.  Изучив информационное сообщение о проведении конкурса по продаже муниципального имущества в собственность, опубликованное  в  газете ______________________________ № ________ от _______20__г. и (или) размещенном на сайте города </w:t>
      </w:r>
      <w:hyperlink r:id="rId9" w:history="1">
        <w:r w:rsidRPr="005A3FFB">
          <w:rPr>
            <w:rStyle w:val="a4"/>
            <w:lang w:val="en-US"/>
          </w:rPr>
          <w:t>www</w:t>
        </w:r>
        <w:r w:rsidRPr="005A3FFB">
          <w:rPr>
            <w:rStyle w:val="a4"/>
          </w:rPr>
          <w:t>.</w:t>
        </w:r>
        <w:proofErr w:type="spellStart"/>
        <w:r w:rsidRPr="005A3FFB">
          <w:rPr>
            <w:rStyle w:val="a4"/>
            <w:lang w:val="en-US"/>
          </w:rPr>
          <w:t>torgi</w:t>
        </w:r>
        <w:proofErr w:type="spellEnd"/>
        <w:r w:rsidRPr="005A3FFB">
          <w:rPr>
            <w:rStyle w:val="a4"/>
          </w:rPr>
          <w:t>.</w:t>
        </w:r>
        <w:proofErr w:type="spellStart"/>
        <w:r w:rsidRPr="005A3FFB">
          <w:rPr>
            <w:rStyle w:val="a4"/>
            <w:lang w:val="en-US"/>
          </w:rPr>
          <w:t>gov</w:t>
        </w:r>
        <w:proofErr w:type="spellEnd"/>
        <w:r w:rsidRPr="005A3FFB">
          <w:rPr>
            <w:rStyle w:val="a4"/>
          </w:rPr>
          <w:t>.</w:t>
        </w:r>
        <w:proofErr w:type="spellStart"/>
        <w:r w:rsidRPr="005A3FFB">
          <w:rPr>
            <w:rStyle w:val="a4"/>
            <w:lang w:val="en-US"/>
          </w:rPr>
          <w:t>ru</w:t>
        </w:r>
        <w:proofErr w:type="spellEnd"/>
      </w:hyperlink>
      <w:r w:rsidRPr="005A3FFB">
        <w:rPr>
          <w:sz w:val="28"/>
          <w:szCs w:val="28"/>
        </w:rPr>
        <w:t xml:space="preserve">  в сети «Интернет»,  а также ознакомившись с </w:t>
      </w:r>
      <w:r w:rsidRPr="005A3FFB">
        <w:rPr>
          <w:color w:val="000000"/>
          <w:sz w:val="28"/>
          <w:szCs w:val="28"/>
        </w:rPr>
        <w:t xml:space="preserve"> конкурсной документацией, я________________________________________________________________________________</w:t>
      </w:r>
    </w:p>
    <w:p w:rsidR="000A75B5" w:rsidRPr="005A3FFB" w:rsidRDefault="000A75B5" w:rsidP="000A75B5">
      <w:pPr>
        <w:tabs>
          <w:tab w:val="left" w:pos="752"/>
          <w:tab w:val="center" w:pos="5187"/>
          <w:tab w:val="left" w:pos="10206"/>
        </w:tabs>
        <w:rPr>
          <w:sz w:val="28"/>
          <w:szCs w:val="28"/>
        </w:rPr>
      </w:pPr>
      <w:r w:rsidRPr="005A3FFB">
        <w:rPr>
          <w:sz w:val="28"/>
          <w:szCs w:val="28"/>
        </w:rPr>
        <w:tab/>
        <w:t xml:space="preserve">                                                                                                  (Ф.И.О.)                                                                                                                                                                                                                                                                                                                                                                                                  уполномоченное лицо </w:t>
      </w:r>
      <w:proofErr w:type="gramStart"/>
      <w:r w:rsidRPr="005A3FFB">
        <w:rPr>
          <w:sz w:val="28"/>
          <w:szCs w:val="28"/>
        </w:rPr>
        <w:t>от</w:t>
      </w:r>
      <w:proofErr w:type="gramEnd"/>
      <w:r w:rsidRPr="005A3FFB">
        <w:rPr>
          <w:sz w:val="28"/>
          <w:szCs w:val="28"/>
        </w:rPr>
        <w:t>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                                                                                                                         (наименование Ю.Л.)</w:t>
      </w:r>
    </w:p>
    <w:p w:rsidR="000A75B5" w:rsidRPr="005A3FFB" w:rsidRDefault="000A75B5" w:rsidP="000A75B5">
      <w:pPr>
        <w:pStyle w:val="23"/>
        <w:autoSpaceDE w:val="0"/>
        <w:autoSpaceDN w:val="0"/>
        <w:adjustRightInd w:val="0"/>
        <w:spacing w:before="0" w:after="0"/>
        <w:rPr>
          <w:sz w:val="28"/>
          <w:szCs w:val="28"/>
        </w:rPr>
      </w:pPr>
      <w:r w:rsidRPr="005A3FFB">
        <w:rPr>
          <w:sz w:val="28"/>
          <w:szCs w:val="28"/>
        </w:rPr>
        <w:t>(далее - Заявитель),  уведомляем о намерении участвовать в открытом конкурсе в соответствии с указанными в конкурсной документации требованиями и предлагаем 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 </w:t>
      </w:r>
      <w:r w:rsidRPr="005A3FFB">
        <w:rPr>
          <w:b/>
          <w:sz w:val="28"/>
          <w:szCs w:val="28"/>
        </w:rPr>
        <w:t>2.</w:t>
      </w:r>
      <w:r w:rsidRPr="005A3FFB">
        <w:rPr>
          <w:sz w:val="28"/>
          <w:szCs w:val="28"/>
        </w:rPr>
        <w:t xml:space="preserve">   С условием, что в случае  отказа подписать протокол о результатах конкурса или отказа заключить договор купли-продажи муниципального имущества, сумма внесенного  задатка остается в распоряжении  «Продавца», согласен.</w:t>
      </w:r>
    </w:p>
    <w:p w:rsidR="000A75B5" w:rsidRPr="005A3FFB" w:rsidRDefault="000A75B5" w:rsidP="000A75B5">
      <w:pPr>
        <w:jc w:val="both"/>
        <w:rPr>
          <w:sz w:val="28"/>
          <w:szCs w:val="28"/>
        </w:rPr>
      </w:pPr>
      <w:r w:rsidRPr="005A3FFB">
        <w:rPr>
          <w:b/>
          <w:sz w:val="28"/>
          <w:szCs w:val="28"/>
        </w:rPr>
        <w:t>3</w:t>
      </w:r>
      <w:r w:rsidRPr="005A3FFB">
        <w:rPr>
          <w:sz w:val="28"/>
          <w:szCs w:val="28"/>
        </w:rPr>
        <w:t>. В случае проигрыша  в конкурсе, «Заявитель» обязан в течение 5 (пяти)  дней (при условии оплаты наличными через кассу _________) явиться в кассу _______ для получения задатка, подлежащего возврату, либо представить банковские реквизиты для возврата задатка.</w:t>
      </w:r>
    </w:p>
    <w:p w:rsidR="000A75B5" w:rsidRPr="005A3FFB" w:rsidRDefault="000A75B5" w:rsidP="000A75B5">
      <w:pPr>
        <w:jc w:val="both"/>
        <w:rPr>
          <w:sz w:val="28"/>
          <w:szCs w:val="28"/>
        </w:rPr>
      </w:pPr>
      <w:r w:rsidRPr="005A3FFB">
        <w:rPr>
          <w:b/>
          <w:sz w:val="28"/>
          <w:szCs w:val="28"/>
        </w:rPr>
        <w:t>4</w:t>
      </w:r>
      <w:r w:rsidRPr="005A3FFB">
        <w:rPr>
          <w:sz w:val="28"/>
          <w:szCs w:val="28"/>
        </w:rPr>
        <w:t>. До подписания договора купли-продажи муниципального имущества настоящая заявка вместе с протоколом о результатах конкурса,  подписанным Заявителем и Председателем конкурсной комиссией, будут считаться имеющими силу договора между  «Заявителем» и «Продавцом».</w:t>
      </w:r>
    </w:p>
    <w:p w:rsidR="000A75B5" w:rsidRPr="005A3FFB" w:rsidRDefault="000A75B5" w:rsidP="000A75B5">
      <w:pPr>
        <w:jc w:val="both"/>
        <w:rPr>
          <w:sz w:val="28"/>
          <w:szCs w:val="28"/>
        </w:rPr>
      </w:pPr>
      <w:r w:rsidRPr="005A3FFB">
        <w:rPr>
          <w:b/>
          <w:sz w:val="28"/>
          <w:szCs w:val="28"/>
        </w:rPr>
        <w:t>5.</w:t>
      </w:r>
      <w:r w:rsidRPr="005A3FFB">
        <w:rPr>
          <w:sz w:val="28"/>
          <w:szCs w:val="28"/>
        </w:rPr>
        <w:t xml:space="preserve"> Полное наименование и адрес Заявителя: _________________________________________________________________________________________</w:t>
      </w:r>
    </w:p>
    <w:p w:rsidR="000A75B5" w:rsidRPr="005A3FFB" w:rsidRDefault="000A75B5" w:rsidP="000A75B5">
      <w:pPr>
        <w:rPr>
          <w:sz w:val="28"/>
          <w:szCs w:val="28"/>
        </w:rPr>
      </w:pPr>
      <w:r w:rsidRPr="005A3FFB">
        <w:rPr>
          <w:sz w:val="28"/>
          <w:szCs w:val="28"/>
        </w:rPr>
        <w:t>Контактные телефоны Заявителя:     ____________________________(раб)          ______________________________(дом)</w:t>
      </w:r>
    </w:p>
    <w:p w:rsidR="000A75B5" w:rsidRPr="005A3FFB" w:rsidRDefault="000A75B5" w:rsidP="000A75B5">
      <w:pPr>
        <w:rPr>
          <w:sz w:val="28"/>
          <w:szCs w:val="28"/>
        </w:rPr>
      </w:pPr>
    </w:p>
    <w:tbl>
      <w:tblPr>
        <w:tblW w:w="991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8"/>
        <w:gridCol w:w="1298"/>
      </w:tblGrid>
      <w:tr w:rsidR="000A75B5" w:rsidRPr="005A3FFB" w:rsidTr="000A75B5">
        <w:trPr>
          <w:trHeight w:val="251"/>
        </w:trPr>
        <w:tc>
          <w:tcPr>
            <w:tcW w:w="8640" w:type="dxa"/>
            <w:vAlign w:val="center"/>
          </w:tcPr>
          <w:p w:rsidR="000A75B5" w:rsidRPr="005A3FFB" w:rsidRDefault="000A75B5" w:rsidP="000A75B5">
            <w:pPr>
              <w:rPr>
                <w:sz w:val="28"/>
                <w:szCs w:val="28"/>
              </w:rPr>
            </w:pPr>
            <w:r w:rsidRPr="005A3FFB">
              <w:rPr>
                <w:b/>
                <w:sz w:val="28"/>
                <w:szCs w:val="28"/>
              </w:rPr>
              <w:t>6</w:t>
            </w:r>
            <w:r w:rsidRPr="005A3FFB">
              <w:rPr>
                <w:sz w:val="28"/>
                <w:szCs w:val="28"/>
              </w:rPr>
              <w:t>. К настоящей заявке приложены следующие документы:</w:t>
            </w:r>
          </w:p>
        </w:tc>
        <w:tc>
          <w:tcPr>
            <w:tcW w:w="1276" w:type="dxa"/>
            <w:vAlign w:val="center"/>
          </w:tcPr>
          <w:p w:rsidR="000A75B5" w:rsidRPr="005A3FFB" w:rsidRDefault="000A75B5" w:rsidP="000A75B5">
            <w:pPr>
              <w:jc w:val="center"/>
              <w:rPr>
                <w:sz w:val="28"/>
                <w:szCs w:val="28"/>
              </w:rPr>
            </w:pPr>
            <w:r w:rsidRPr="005A3FFB">
              <w:rPr>
                <w:sz w:val="28"/>
                <w:szCs w:val="28"/>
              </w:rPr>
              <w:t>Отметка о наличии:</w:t>
            </w:r>
          </w:p>
        </w:tc>
      </w:tr>
      <w:tr w:rsidR="000A75B5" w:rsidRPr="005A3FFB" w:rsidTr="000A75B5">
        <w:trPr>
          <w:trHeight w:val="251"/>
        </w:trPr>
        <w:tc>
          <w:tcPr>
            <w:tcW w:w="8640" w:type="dxa"/>
            <w:vAlign w:val="center"/>
          </w:tcPr>
          <w:p w:rsidR="000A75B5" w:rsidRPr="005A3FFB" w:rsidRDefault="000A75B5" w:rsidP="000A75B5">
            <w:pPr>
              <w:rPr>
                <w:b/>
                <w:sz w:val="28"/>
                <w:szCs w:val="28"/>
              </w:rPr>
            </w:pPr>
            <w:r w:rsidRPr="005A3FFB">
              <w:rPr>
                <w:b/>
                <w:sz w:val="28"/>
                <w:szCs w:val="28"/>
              </w:rPr>
              <w:t xml:space="preserve">Для физических лиц: </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color w:val="000000"/>
                <w:sz w:val="28"/>
                <w:szCs w:val="28"/>
              </w:rPr>
            </w:pPr>
            <w:r w:rsidRPr="005A3FFB">
              <w:rPr>
                <w:b/>
                <w:color w:val="000000"/>
                <w:sz w:val="28"/>
                <w:szCs w:val="28"/>
              </w:rPr>
              <w:t>1)</w:t>
            </w:r>
            <w:r w:rsidRPr="005A3FFB">
              <w:rPr>
                <w:color w:val="000000"/>
                <w:sz w:val="28"/>
                <w:szCs w:val="28"/>
              </w:rPr>
              <w:t xml:space="preserve"> </w:t>
            </w:r>
            <w:r w:rsidRPr="005A3FFB">
              <w:rPr>
                <w:sz w:val="28"/>
                <w:szCs w:val="28"/>
              </w:rPr>
              <w:t>документ, удостоверяющий личность (копия);</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color w:val="000000"/>
                <w:sz w:val="28"/>
                <w:szCs w:val="28"/>
              </w:rPr>
            </w:pPr>
            <w:r w:rsidRPr="005A3FFB">
              <w:rPr>
                <w:b/>
                <w:color w:val="000000"/>
                <w:sz w:val="28"/>
                <w:szCs w:val="28"/>
              </w:rPr>
              <w:t>2)</w:t>
            </w:r>
            <w:r w:rsidRPr="005A3FFB">
              <w:rPr>
                <w:color w:val="000000"/>
                <w:sz w:val="28"/>
                <w:szCs w:val="28"/>
              </w:rPr>
              <w:t xml:space="preserve"> выписка из единого государственного реестра индивидуальных </w:t>
            </w:r>
            <w:r w:rsidRPr="005A3FFB">
              <w:rPr>
                <w:color w:val="000000"/>
                <w:sz w:val="28"/>
                <w:szCs w:val="28"/>
              </w:rPr>
              <w:lastRenderedPageBreak/>
              <w:t>предпринимателей из ИФНС (</w:t>
            </w:r>
            <w:proofErr w:type="gramStart"/>
            <w:r w:rsidRPr="005A3FFB">
              <w:rPr>
                <w:color w:val="000000"/>
                <w:sz w:val="28"/>
                <w:szCs w:val="28"/>
              </w:rPr>
              <w:t>полученную</w:t>
            </w:r>
            <w:proofErr w:type="gramEnd"/>
            <w:r w:rsidRPr="005A3FFB">
              <w:rPr>
                <w:color w:val="000000"/>
                <w:sz w:val="28"/>
                <w:szCs w:val="28"/>
              </w:rPr>
              <w:t xml:space="preserve"> не ранее чем за 6 (шесть) месяцев до дня проведения конкурса); (для ИП)</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lastRenderedPageBreak/>
              <w:t xml:space="preserve">3) </w:t>
            </w:r>
            <w:r w:rsidRPr="005A3FFB">
              <w:rPr>
                <w:color w:val="000000"/>
                <w:sz w:val="28"/>
                <w:szCs w:val="28"/>
              </w:rPr>
              <w:t xml:space="preserve"> свидетельство о постановке физического лица на налоговый учет (копия);</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t>4)</w:t>
            </w:r>
            <w:r w:rsidRPr="005A3FFB">
              <w:rPr>
                <w:color w:val="000000"/>
                <w:sz w:val="28"/>
                <w:szCs w:val="28"/>
              </w:rPr>
              <w:t xml:space="preserve"> </w:t>
            </w:r>
            <w:r w:rsidRPr="005A3FFB">
              <w:rPr>
                <w:sz w:val="28"/>
                <w:szCs w:val="28"/>
              </w:rPr>
              <w:t>нотариально заверенное согласие супруга (и) на совершение сделки;</w:t>
            </w:r>
            <w:r w:rsidRPr="005A3FFB">
              <w:rPr>
                <w:b/>
                <w:sz w:val="28"/>
                <w:szCs w:val="28"/>
              </w:rPr>
              <w:t xml:space="preserve"> </w:t>
            </w:r>
            <w:r w:rsidRPr="005A3FFB">
              <w:rPr>
                <w:color w:val="000000"/>
                <w:sz w:val="28"/>
                <w:szCs w:val="28"/>
              </w:rPr>
              <w:t xml:space="preserve"> </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t xml:space="preserve">5) </w:t>
            </w:r>
            <w:r w:rsidRPr="005A3FFB">
              <w:rPr>
                <w:color w:val="000000"/>
                <w:sz w:val="28"/>
                <w:szCs w:val="28"/>
              </w:rPr>
              <w:t>справка из Инспекции Федеральной налоговой службы об отсутствии задолженности в бюджет района  (для ИП);</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b/>
                <w:color w:val="433737"/>
                <w:sz w:val="28"/>
                <w:szCs w:val="28"/>
              </w:rPr>
            </w:pPr>
            <w:r w:rsidRPr="005A3FFB">
              <w:rPr>
                <w:b/>
                <w:color w:val="000000"/>
                <w:sz w:val="28"/>
                <w:szCs w:val="28"/>
              </w:rPr>
              <w:t>6)</w:t>
            </w:r>
            <w:r w:rsidRPr="005A3FFB">
              <w:rPr>
                <w:color w:val="000000"/>
                <w:sz w:val="28"/>
                <w:szCs w:val="28"/>
              </w:rPr>
              <w:t xml:space="preserve"> договор о задатке</w:t>
            </w:r>
            <w:r w:rsidRPr="005A3FFB">
              <w:rPr>
                <w:color w:val="433737"/>
                <w:sz w:val="28"/>
                <w:szCs w:val="28"/>
              </w:rPr>
              <w:t xml:space="preserve"> в 2-х экземплярах</w:t>
            </w:r>
            <w:r w:rsidRPr="005A3FFB">
              <w:rPr>
                <w:color w:val="000000"/>
                <w:sz w:val="28"/>
                <w:szCs w:val="28"/>
              </w:rPr>
              <w:t>;</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color w:val="000000"/>
                <w:sz w:val="28"/>
                <w:szCs w:val="28"/>
              </w:rPr>
              <w:t>7)</w:t>
            </w:r>
            <w:r w:rsidRPr="005A3FFB">
              <w:rPr>
                <w:color w:val="000000"/>
                <w:sz w:val="28"/>
                <w:szCs w:val="28"/>
              </w:rPr>
              <w:t xml:space="preserve"> платежный документ об оплате задатка (копия);</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b/>
                <w:color w:val="000000"/>
                <w:sz w:val="28"/>
                <w:szCs w:val="28"/>
              </w:rPr>
            </w:pPr>
            <w:r w:rsidRPr="005A3FFB">
              <w:rPr>
                <w:b/>
                <w:sz w:val="28"/>
                <w:szCs w:val="28"/>
              </w:rPr>
              <w:t>8)</w:t>
            </w:r>
            <w:r w:rsidRPr="005A3FFB">
              <w:rPr>
                <w:sz w:val="28"/>
                <w:szCs w:val="28"/>
              </w:rPr>
              <w:t xml:space="preserve"> </w:t>
            </w:r>
            <w:r w:rsidRPr="005A3FFB">
              <w:rPr>
                <w:color w:val="000000"/>
                <w:sz w:val="28"/>
                <w:szCs w:val="28"/>
              </w:rPr>
              <w:t>доверенность на представителя (в случае подачи заявки представителем);</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pStyle w:val="afffc"/>
              <w:spacing w:before="0" w:beforeAutospacing="0" w:after="0" w:afterAutospacing="0"/>
              <w:rPr>
                <w:b/>
                <w:sz w:val="28"/>
                <w:szCs w:val="28"/>
              </w:rPr>
            </w:pPr>
            <w:r w:rsidRPr="005A3FFB">
              <w:rPr>
                <w:b/>
                <w:sz w:val="28"/>
                <w:szCs w:val="28"/>
              </w:rPr>
              <w:t xml:space="preserve">9) </w:t>
            </w:r>
            <w:r w:rsidRPr="005A3FFB">
              <w:rPr>
                <w:sz w:val="28"/>
                <w:szCs w:val="28"/>
              </w:rPr>
              <w:t>предложение о цене имущества.</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vAlign w:val="center"/>
          </w:tcPr>
          <w:p w:rsidR="000A75B5" w:rsidRPr="005A3FFB" w:rsidRDefault="000A75B5" w:rsidP="000A75B5">
            <w:pPr>
              <w:rPr>
                <w:b/>
                <w:sz w:val="28"/>
                <w:szCs w:val="28"/>
              </w:rPr>
            </w:pPr>
            <w:r w:rsidRPr="005A3FFB">
              <w:rPr>
                <w:b/>
                <w:sz w:val="28"/>
                <w:szCs w:val="28"/>
              </w:rPr>
              <w:t>Для юридических лиц:</w:t>
            </w:r>
          </w:p>
        </w:tc>
        <w:tc>
          <w:tcPr>
            <w:tcW w:w="1276" w:type="dxa"/>
            <w:vAlign w:val="center"/>
          </w:tcPr>
          <w:p w:rsidR="000A75B5" w:rsidRPr="005A3FFB" w:rsidRDefault="000A75B5" w:rsidP="000A75B5">
            <w:pPr>
              <w:jc w:val="center"/>
              <w:rPr>
                <w:sz w:val="28"/>
                <w:szCs w:val="28"/>
              </w:rPr>
            </w:pPr>
          </w:p>
        </w:tc>
      </w:tr>
      <w:tr w:rsidR="000A75B5" w:rsidRPr="005A3FFB" w:rsidTr="000A75B5">
        <w:trPr>
          <w:trHeight w:val="251"/>
        </w:trPr>
        <w:tc>
          <w:tcPr>
            <w:tcW w:w="8640" w:type="dxa"/>
          </w:tcPr>
          <w:p w:rsidR="000A75B5" w:rsidRPr="005A3FFB" w:rsidRDefault="000A75B5" w:rsidP="000A75B5">
            <w:pPr>
              <w:rPr>
                <w:sz w:val="28"/>
                <w:szCs w:val="28"/>
              </w:rPr>
            </w:pPr>
            <w:r w:rsidRPr="005A3FFB">
              <w:rPr>
                <w:b/>
                <w:sz w:val="28"/>
                <w:szCs w:val="28"/>
              </w:rPr>
              <w:t>1)</w:t>
            </w:r>
            <w:r w:rsidRPr="005A3FFB">
              <w:rPr>
                <w:sz w:val="28"/>
                <w:szCs w:val="28"/>
              </w:rPr>
              <w:t xml:space="preserve"> нотариально заверенные копии учредительных документов (Устав, Положение, учредительный договор, свидетельство о государственной регистрации юридического лица); </w:t>
            </w:r>
          </w:p>
        </w:tc>
        <w:tc>
          <w:tcPr>
            <w:tcW w:w="1276" w:type="dxa"/>
          </w:tcPr>
          <w:p w:rsidR="000A75B5" w:rsidRPr="005A3FFB" w:rsidRDefault="000A75B5" w:rsidP="000A75B5">
            <w:pPr>
              <w:rPr>
                <w:sz w:val="28"/>
                <w:szCs w:val="28"/>
              </w:rPr>
            </w:pPr>
          </w:p>
        </w:tc>
      </w:tr>
      <w:tr w:rsidR="000A75B5" w:rsidRPr="005A3FFB" w:rsidTr="000A75B5">
        <w:trPr>
          <w:trHeight w:val="251"/>
        </w:trPr>
        <w:tc>
          <w:tcPr>
            <w:tcW w:w="8640" w:type="dxa"/>
          </w:tcPr>
          <w:p w:rsidR="000A75B5" w:rsidRPr="005A3FFB" w:rsidRDefault="000A75B5" w:rsidP="000A75B5">
            <w:pPr>
              <w:rPr>
                <w:sz w:val="28"/>
                <w:szCs w:val="28"/>
              </w:rPr>
            </w:pPr>
            <w:r w:rsidRPr="005A3FFB">
              <w:rPr>
                <w:b/>
                <w:sz w:val="28"/>
                <w:szCs w:val="28"/>
              </w:rPr>
              <w:t>2)</w:t>
            </w:r>
            <w:r w:rsidRPr="005A3FFB">
              <w:rPr>
                <w:sz w:val="28"/>
                <w:szCs w:val="28"/>
              </w:rPr>
              <w:t xml:space="preserve"> выписка из протокола об избрании или приказ, о назначение на должность руководителя заверенный печатью юридического лица;</w:t>
            </w:r>
          </w:p>
        </w:tc>
        <w:tc>
          <w:tcPr>
            <w:tcW w:w="1276" w:type="dxa"/>
          </w:tcPr>
          <w:p w:rsidR="000A75B5" w:rsidRPr="005A3FFB" w:rsidRDefault="000A75B5" w:rsidP="000A75B5">
            <w:pPr>
              <w:rPr>
                <w:sz w:val="28"/>
                <w:szCs w:val="28"/>
              </w:rPr>
            </w:pPr>
          </w:p>
        </w:tc>
      </w:tr>
      <w:tr w:rsidR="000A75B5" w:rsidRPr="005A3FFB" w:rsidTr="000A75B5">
        <w:trPr>
          <w:trHeight w:val="251"/>
        </w:trPr>
        <w:tc>
          <w:tcPr>
            <w:tcW w:w="8640" w:type="dxa"/>
          </w:tcPr>
          <w:p w:rsidR="000A75B5" w:rsidRPr="005A3FFB" w:rsidRDefault="000A75B5" w:rsidP="000A75B5">
            <w:pPr>
              <w:rPr>
                <w:sz w:val="28"/>
                <w:szCs w:val="28"/>
              </w:rPr>
            </w:pPr>
            <w:r w:rsidRPr="005A3FFB">
              <w:rPr>
                <w:b/>
                <w:sz w:val="28"/>
                <w:szCs w:val="28"/>
              </w:rPr>
              <w:t>3)</w:t>
            </w:r>
            <w:r w:rsidRPr="005A3FFB">
              <w:rPr>
                <w:sz w:val="28"/>
                <w:szCs w:val="28"/>
              </w:rPr>
              <w:t xml:space="preserve"> выписка из единого государственного реестра юридических лиц из ИФНС (</w:t>
            </w:r>
            <w:proofErr w:type="gramStart"/>
            <w:r w:rsidRPr="005A3FFB">
              <w:rPr>
                <w:sz w:val="28"/>
                <w:szCs w:val="28"/>
              </w:rPr>
              <w:t>полученную</w:t>
            </w:r>
            <w:proofErr w:type="gramEnd"/>
            <w:r w:rsidRPr="005A3FFB">
              <w:rPr>
                <w:sz w:val="28"/>
                <w:szCs w:val="28"/>
              </w:rPr>
              <w:t xml:space="preserve"> не ранее чем за   </w:t>
            </w:r>
          </w:p>
          <w:p w:rsidR="000A75B5" w:rsidRPr="005A3FFB" w:rsidRDefault="000A75B5" w:rsidP="000A75B5">
            <w:pPr>
              <w:rPr>
                <w:sz w:val="28"/>
                <w:szCs w:val="28"/>
              </w:rPr>
            </w:pPr>
            <w:proofErr w:type="gramStart"/>
            <w:r w:rsidRPr="005A3FFB">
              <w:rPr>
                <w:sz w:val="28"/>
                <w:szCs w:val="28"/>
              </w:rPr>
              <w:t>6 (шесть) месяцев до дня проведения конкурса);</w:t>
            </w:r>
            <w:proofErr w:type="gramEnd"/>
          </w:p>
        </w:tc>
        <w:tc>
          <w:tcPr>
            <w:tcW w:w="1276" w:type="dxa"/>
          </w:tcPr>
          <w:p w:rsidR="000A75B5" w:rsidRPr="005A3FFB" w:rsidRDefault="000A75B5" w:rsidP="000A75B5">
            <w:pPr>
              <w:rPr>
                <w:sz w:val="28"/>
                <w:szCs w:val="28"/>
              </w:rPr>
            </w:pPr>
          </w:p>
        </w:tc>
      </w:tr>
      <w:tr w:rsidR="000A75B5" w:rsidRPr="005A3FFB" w:rsidTr="000A75B5">
        <w:trPr>
          <w:trHeight w:val="251"/>
        </w:trPr>
        <w:tc>
          <w:tcPr>
            <w:tcW w:w="8640" w:type="dxa"/>
          </w:tcPr>
          <w:p w:rsidR="000A75B5" w:rsidRPr="005A3FFB" w:rsidRDefault="000A75B5" w:rsidP="000A75B5">
            <w:pPr>
              <w:rPr>
                <w:b/>
                <w:sz w:val="28"/>
                <w:szCs w:val="28"/>
              </w:rPr>
            </w:pPr>
            <w:r w:rsidRPr="005A3FFB">
              <w:rPr>
                <w:b/>
                <w:sz w:val="28"/>
                <w:szCs w:val="28"/>
              </w:rPr>
              <w:t>4)</w:t>
            </w:r>
            <w:r w:rsidRPr="005A3FFB">
              <w:rPr>
                <w:sz w:val="28"/>
                <w:szCs w:val="28"/>
              </w:rPr>
              <w:t xml:space="preserve"> копия</w:t>
            </w:r>
            <w:r w:rsidRPr="005A3FFB">
              <w:rPr>
                <w:b/>
                <w:sz w:val="28"/>
                <w:szCs w:val="28"/>
              </w:rPr>
              <w:t xml:space="preserve"> </w:t>
            </w:r>
            <w:r w:rsidRPr="005A3FFB">
              <w:rPr>
                <w:sz w:val="28"/>
                <w:szCs w:val="28"/>
              </w:rPr>
              <w:t>документа, удостоверяющего личность руководителя (представителя – в случае подачи заявки не руководителем);</w:t>
            </w:r>
          </w:p>
        </w:tc>
        <w:tc>
          <w:tcPr>
            <w:tcW w:w="1276" w:type="dxa"/>
          </w:tcPr>
          <w:p w:rsidR="000A75B5" w:rsidRPr="005A3FFB" w:rsidRDefault="000A75B5" w:rsidP="000A75B5">
            <w:pPr>
              <w:rPr>
                <w:sz w:val="28"/>
                <w:szCs w:val="28"/>
              </w:rPr>
            </w:pPr>
          </w:p>
        </w:tc>
      </w:tr>
      <w:tr w:rsidR="000A75B5" w:rsidRPr="005A3FFB" w:rsidTr="000A75B5">
        <w:trPr>
          <w:trHeight w:val="251"/>
        </w:trPr>
        <w:tc>
          <w:tcPr>
            <w:tcW w:w="8640" w:type="dxa"/>
          </w:tcPr>
          <w:p w:rsidR="000A75B5" w:rsidRPr="005A3FFB" w:rsidRDefault="000A75B5" w:rsidP="000A75B5">
            <w:pPr>
              <w:rPr>
                <w:b/>
                <w:sz w:val="28"/>
                <w:szCs w:val="28"/>
              </w:rPr>
            </w:pPr>
            <w:r w:rsidRPr="005A3FFB">
              <w:rPr>
                <w:b/>
                <w:sz w:val="28"/>
                <w:szCs w:val="28"/>
              </w:rPr>
              <w:t>5)</w:t>
            </w:r>
            <w:r w:rsidRPr="005A3FFB">
              <w:rPr>
                <w:sz w:val="28"/>
                <w:szCs w:val="28"/>
              </w:rPr>
              <w:t xml:space="preserve"> 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w:t>
            </w:r>
          </w:p>
        </w:tc>
        <w:tc>
          <w:tcPr>
            <w:tcW w:w="1276" w:type="dxa"/>
          </w:tcPr>
          <w:p w:rsidR="000A75B5" w:rsidRPr="005A3FFB" w:rsidRDefault="000A75B5" w:rsidP="000A75B5">
            <w:pPr>
              <w:rPr>
                <w:sz w:val="28"/>
                <w:szCs w:val="28"/>
              </w:rPr>
            </w:pPr>
          </w:p>
        </w:tc>
      </w:tr>
      <w:tr w:rsidR="000A75B5" w:rsidRPr="005A3FFB" w:rsidTr="000A75B5">
        <w:trPr>
          <w:trHeight w:val="251"/>
        </w:trPr>
        <w:tc>
          <w:tcPr>
            <w:tcW w:w="8640" w:type="dxa"/>
          </w:tcPr>
          <w:p w:rsidR="000A75B5" w:rsidRPr="005A3FFB" w:rsidRDefault="000A75B5" w:rsidP="000A75B5">
            <w:pPr>
              <w:rPr>
                <w:b/>
                <w:sz w:val="28"/>
                <w:szCs w:val="28"/>
              </w:rPr>
            </w:pPr>
            <w:r w:rsidRPr="005A3FFB">
              <w:rPr>
                <w:b/>
                <w:sz w:val="28"/>
                <w:szCs w:val="28"/>
              </w:rPr>
              <w:t>6)</w:t>
            </w:r>
            <w:r w:rsidRPr="005A3FFB">
              <w:rPr>
                <w:sz w:val="28"/>
                <w:szCs w:val="28"/>
              </w:rPr>
              <w:t xml:space="preserve"> сведения о доле РФ, субъекта РФ, муниципального образования в уставном капитале юридического лица;</w:t>
            </w:r>
          </w:p>
        </w:tc>
        <w:tc>
          <w:tcPr>
            <w:tcW w:w="1276" w:type="dxa"/>
          </w:tcPr>
          <w:p w:rsidR="000A75B5" w:rsidRPr="005A3FFB" w:rsidRDefault="000A75B5" w:rsidP="000A75B5">
            <w:pPr>
              <w:rPr>
                <w:sz w:val="28"/>
                <w:szCs w:val="28"/>
              </w:rPr>
            </w:pPr>
          </w:p>
        </w:tc>
      </w:tr>
      <w:tr w:rsidR="000A75B5" w:rsidRPr="005A3FFB" w:rsidTr="000A75B5">
        <w:trPr>
          <w:trHeight w:val="299"/>
        </w:trPr>
        <w:tc>
          <w:tcPr>
            <w:tcW w:w="8640" w:type="dxa"/>
          </w:tcPr>
          <w:p w:rsidR="000A75B5" w:rsidRPr="005A3FFB" w:rsidRDefault="000A75B5" w:rsidP="000A75B5">
            <w:pPr>
              <w:rPr>
                <w:sz w:val="28"/>
                <w:szCs w:val="28"/>
              </w:rPr>
            </w:pPr>
            <w:r w:rsidRPr="005A3FFB">
              <w:rPr>
                <w:b/>
                <w:sz w:val="28"/>
                <w:szCs w:val="28"/>
              </w:rPr>
              <w:t>7)</w:t>
            </w:r>
            <w:r w:rsidRPr="005A3FFB">
              <w:rPr>
                <w:sz w:val="28"/>
                <w:szCs w:val="28"/>
              </w:rPr>
              <w:t xml:space="preserve"> справка из Инспекции Федеральной налоговой службы об отсутствии задолженности в бюджет </w:t>
            </w:r>
            <w:r>
              <w:rPr>
                <w:sz w:val="28"/>
                <w:szCs w:val="28"/>
              </w:rPr>
              <w:t>района</w:t>
            </w:r>
            <w:r w:rsidRPr="005A3FFB">
              <w:rPr>
                <w:sz w:val="28"/>
                <w:szCs w:val="28"/>
              </w:rPr>
              <w:t>;</w:t>
            </w:r>
          </w:p>
        </w:tc>
        <w:tc>
          <w:tcPr>
            <w:tcW w:w="1276" w:type="dxa"/>
          </w:tcPr>
          <w:p w:rsidR="000A75B5" w:rsidRPr="005A3FFB" w:rsidRDefault="000A75B5" w:rsidP="000A75B5">
            <w:pPr>
              <w:rPr>
                <w:sz w:val="28"/>
                <w:szCs w:val="28"/>
              </w:rPr>
            </w:pPr>
          </w:p>
        </w:tc>
      </w:tr>
      <w:tr w:rsidR="000A75B5" w:rsidRPr="005A3FFB" w:rsidTr="000A75B5">
        <w:trPr>
          <w:trHeight w:val="251"/>
        </w:trPr>
        <w:tc>
          <w:tcPr>
            <w:tcW w:w="8640" w:type="dxa"/>
          </w:tcPr>
          <w:p w:rsidR="000A75B5" w:rsidRPr="005A3FFB" w:rsidRDefault="000A75B5" w:rsidP="000A75B5">
            <w:pPr>
              <w:rPr>
                <w:sz w:val="28"/>
                <w:szCs w:val="28"/>
              </w:rPr>
            </w:pPr>
            <w:r w:rsidRPr="005A3FFB">
              <w:rPr>
                <w:b/>
                <w:sz w:val="28"/>
                <w:szCs w:val="28"/>
              </w:rPr>
              <w:t>8)</w:t>
            </w:r>
            <w:r w:rsidRPr="005A3FFB">
              <w:rPr>
                <w:sz w:val="28"/>
                <w:szCs w:val="28"/>
              </w:rPr>
              <w:t xml:space="preserve"> договор о задатке в двух экземплярах;</w:t>
            </w:r>
          </w:p>
        </w:tc>
        <w:tc>
          <w:tcPr>
            <w:tcW w:w="1276" w:type="dxa"/>
          </w:tcPr>
          <w:p w:rsidR="000A75B5" w:rsidRPr="005A3FFB" w:rsidRDefault="000A75B5" w:rsidP="000A75B5">
            <w:pPr>
              <w:rPr>
                <w:sz w:val="28"/>
                <w:szCs w:val="28"/>
              </w:rPr>
            </w:pPr>
          </w:p>
        </w:tc>
      </w:tr>
      <w:tr w:rsidR="000A75B5" w:rsidRPr="005A3FFB" w:rsidTr="000A75B5">
        <w:trPr>
          <w:trHeight w:val="251"/>
        </w:trPr>
        <w:tc>
          <w:tcPr>
            <w:tcW w:w="8640" w:type="dxa"/>
          </w:tcPr>
          <w:p w:rsidR="000A75B5" w:rsidRPr="005A3FFB" w:rsidRDefault="000A75B5" w:rsidP="000A75B5">
            <w:pPr>
              <w:rPr>
                <w:b/>
                <w:sz w:val="28"/>
                <w:szCs w:val="28"/>
              </w:rPr>
            </w:pPr>
            <w:r w:rsidRPr="005A3FFB">
              <w:rPr>
                <w:b/>
                <w:sz w:val="28"/>
                <w:szCs w:val="28"/>
              </w:rPr>
              <w:t xml:space="preserve">9) </w:t>
            </w:r>
            <w:r w:rsidRPr="005A3FFB">
              <w:rPr>
                <w:color w:val="433737"/>
                <w:sz w:val="28"/>
                <w:szCs w:val="28"/>
              </w:rPr>
              <w:t>платежный документ оплаты задатка (копия);</w:t>
            </w:r>
          </w:p>
        </w:tc>
        <w:tc>
          <w:tcPr>
            <w:tcW w:w="1276" w:type="dxa"/>
          </w:tcPr>
          <w:p w:rsidR="000A75B5" w:rsidRPr="005A3FFB" w:rsidRDefault="000A75B5" w:rsidP="000A75B5">
            <w:pPr>
              <w:rPr>
                <w:sz w:val="28"/>
                <w:szCs w:val="28"/>
              </w:rPr>
            </w:pPr>
          </w:p>
        </w:tc>
      </w:tr>
      <w:tr w:rsidR="000A75B5" w:rsidRPr="005A3FFB" w:rsidTr="000A75B5">
        <w:trPr>
          <w:trHeight w:val="252"/>
        </w:trPr>
        <w:tc>
          <w:tcPr>
            <w:tcW w:w="8640" w:type="dxa"/>
          </w:tcPr>
          <w:p w:rsidR="000A75B5" w:rsidRPr="005A3FFB" w:rsidRDefault="000A75B5" w:rsidP="000A75B5">
            <w:pPr>
              <w:rPr>
                <w:sz w:val="28"/>
                <w:szCs w:val="28"/>
              </w:rPr>
            </w:pPr>
            <w:r w:rsidRPr="005A3FFB">
              <w:rPr>
                <w:b/>
                <w:sz w:val="28"/>
                <w:szCs w:val="28"/>
              </w:rPr>
              <w:t>10)</w:t>
            </w:r>
            <w:r w:rsidRPr="005A3FFB">
              <w:rPr>
                <w:sz w:val="28"/>
                <w:szCs w:val="28"/>
              </w:rPr>
              <w:t xml:space="preserve"> доверенность на представителя (в случае подачи заявки не руководителем);</w:t>
            </w:r>
          </w:p>
        </w:tc>
        <w:tc>
          <w:tcPr>
            <w:tcW w:w="1276" w:type="dxa"/>
          </w:tcPr>
          <w:p w:rsidR="000A75B5" w:rsidRPr="005A3FFB" w:rsidRDefault="000A75B5" w:rsidP="000A75B5">
            <w:pPr>
              <w:rPr>
                <w:sz w:val="28"/>
                <w:szCs w:val="28"/>
              </w:rPr>
            </w:pPr>
          </w:p>
        </w:tc>
      </w:tr>
      <w:tr w:rsidR="000A75B5" w:rsidRPr="005A3FFB" w:rsidTr="000A75B5">
        <w:trPr>
          <w:trHeight w:val="252"/>
        </w:trPr>
        <w:tc>
          <w:tcPr>
            <w:tcW w:w="8640" w:type="dxa"/>
          </w:tcPr>
          <w:p w:rsidR="000A75B5" w:rsidRPr="005A3FFB" w:rsidRDefault="000A75B5" w:rsidP="000A75B5">
            <w:pPr>
              <w:rPr>
                <w:b/>
                <w:sz w:val="28"/>
                <w:szCs w:val="28"/>
              </w:rPr>
            </w:pPr>
            <w:r w:rsidRPr="005A3FFB">
              <w:rPr>
                <w:b/>
                <w:sz w:val="28"/>
                <w:szCs w:val="28"/>
              </w:rPr>
              <w:t xml:space="preserve">11) </w:t>
            </w:r>
            <w:r w:rsidRPr="005A3FFB">
              <w:rPr>
                <w:sz w:val="28"/>
                <w:szCs w:val="28"/>
              </w:rPr>
              <w:t>предложение о цене имущества.</w:t>
            </w:r>
          </w:p>
        </w:tc>
        <w:tc>
          <w:tcPr>
            <w:tcW w:w="1276" w:type="dxa"/>
          </w:tcPr>
          <w:p w:rsidR="000A75B5" w:rsidRPr="005A3FFB" w:rsidRDefault="000A75B5" w:rsidP="000A75B5">
            <w:pPr>
              <w:rPr>
                <w:sz w:val="28"/>
                <w:szCs w:val="28"/>
              </w:rPr>
            </w:pPr>
          </w:p>
        </w:tc>
      </w:tr>
    </w:tbl>
    <w:p w:rsidR="000A75B5" w:rsidRPr="005A3FFB" w:rsidRDefault="000A75B5" w:rsidP="000A75B5">
      <w:pPr>
        <w:rPr>
          <w:sz w:val="28"/>
          <w:szCs w:val="28"/>
        </w:rPr>
      </w:pPr>
      <w:r w:rsidRPr="005A3FFB">
        <w:rPr>
          <w:b/>
          <w:sz w:val="28"/>
          <w:szCs w:val="28"/>
        </w:rPr>
        <w:t>7</w:t>
      </w:r>
      <w:r w:rsidRPr="005A3FFB">
        <w:rPr>
          <w:sz w:val="28"/>
          <w:szCs w:val="28"/>
        </w:rPr>
        <w:t>. С правилами проведения конкурса ознакомлены.</w:t>
      </w:r>
    </w:p>
    <w:p w:rsidR="000A75B5" w:rsidRPr="005A3FFB" w:rsidRDefault="000A75B5" w:rsidP="000A75B5">
      <w:pPr>
        <w:rPr>
          <w:i/>
          <w:sz w:val="28"/>
          <w:szCs w:val="28"/>
        </w:rPr>
      </w:pPr>
      <w:r w:rsidRPr="005A3FFB">
        <w:rPr>
          <w:sz w:val="28"/>
          <w:szCs w:val="28"/>
        </w:rPr>
        <w:t xml:space="preserve">_________________________________________________________________________   </w:t>
      </w:r>
      <w:r w:rsidRPr="005A3FFB">
        <w:rPr>
          <w:sz w:val="28"/>
          <w:szCs w:val="28"/>
        </w:rPr>
        <w:tab/>
      </w:r>
      <w:r w:rsidRPr="005A3FFB">
        <w:rPr>
          <w:sz w:val="28"/>
          <w:szCs w:val="28"/>
        </w:rPr>
        <w:tab/>
        <w:t xml:space="preserve">  _______________________</w:t>
      </w:r>
      <w:r w:rsidRPr="005A3FFB">
        <w:rPr>
          <w:i/>
          <w:sz w:val="28"/>
          <w:szCs w:val="28"/>
        </w:rPr>
        <w:t xml:space="preserve"> </w:t>
      </w:r>
    </w:p>
    <w:p w:rsidR="000A75B5" w:rsidRPr="005A3FFB" w:rsidRDefault="000A75B5" w:rsidP="000A75B5">
      <w:pPr>
        <w:rPr>
          <w:iCs/>
          <w:sz w:val="28"/>
          <w:szCs w:val="28"/>
        </w:rPr>
      </w:pPr>
      <w:r w:rsidRPr="005A3FFB">
        <w:rPr>
          <w:sz w:val="28"/>
          <w:szCs w:val="28"/>
        </w:rPr>
        <w:t xml:space="preserve">                                                 (Ф.И.О.)     (наименование Ю.Л.)                                                                                                     (дата)</w:t>
      </w:r>
    </w:p>
    <w:p w:rsidR="000A75B5" w:rsidRPr="005A3FFB" w:rsidRDefault="000A75B5" w:rsidP="000A75B5">
      <w:pPr>
        <w:rPr>
          <w:sz w:val="28"/>
          <w:szCs w:val="28"/>
        </w:rPr>
      </w:pPr>
      <w:r w:rsidRPr="005A3FFB">
        <w:rPr>
          <w:sz w:val="28"/>
          <w:szCs w:val="28"/>
        </w:rPr>
        <w:t>_______________________________________________________________________________________________________________________________</w:t>
      </w:r>
    </w:p>
    <w:p w:rsidR="000A75B5" w:rsidRPr="005A3FFB" w:rsidRDefault="000A75B5" w:rsidP="000A75B5">
      <w:pPr>
        <w:rPr>
          <w:sz w:val="28"/>
          <w:szCs w:val="28"/>
        </w:rPr>
      </w:pPr>
      <w:r w:rsidRPr="005A3FFB">
        <w:rPr>
          <w:sz w:val="28"/>
          <w:szCs w:val="28"/>
        </w:rPr>
        <w:t xml:space="preserve">(для физических лиц – паспортные данные, адрес) (для Ю.Л. -  должность, паспортные данные, Ф.И.О. уполномоченного, если по доверенности)                                                                                                                          </w:t>
      </w:r>
    </w:p>
    <w:p w:rsidR="000A75B5" w:rsidRPr="005A3FFB" w:rsidRDefault="000A75B5" w:rsidP="000A75B5">
      <w:pPr>
        <w:rPr>
          <w:sz w:val="28"/>
          <w:szCs w:val="28"/>
        </w:rPr>
      </w:pPr>
      <w:r w:rsidRPr="005A3FFB">
        <w:rPr>
          <w:sz w:val="28"/>
          <w:szCs w:val="28"/>
        </w:rPr>
        <w:lastRenderedPageBreak/>
        <w:t xml:space="preserve">_______________________________________________________________________________________________________________________________                      </w:t>
      </w:r>
    </w:p>
    <w:p w:rsidR="000A75B5" w:rsidRPr="005A3FFB" w:rsidRDefault="000A75B5" w:rsidP="000A75B5">
      <w:pPr>
        <w:rPr>
          <w:sz w:val="28"/>
          <w:szCs w:val="28"/>
        </w:rPr>
      </w:pP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r>
      <w:r w:rsidRPr="005A3FFB">
        <w:rPr>
          <w:sz w:val="28"/>
          <w:szCs w:val="28"/>
        </w:rPr>
        <w:tab/>
        <w:t xml:space="preserve">                    (подпись)   </w:t>
      </w:r>
      <w:proofErr w:type="gramStart"/>
      <w:r w:rsidRPr="005A3FFB">
        <w:rPr>
          <w:sz w:val="28"/>
          <w:szCs w:val="28"/>
        </w:rPr>
        <w:t>м</w:t>
      </w:r>
      <w:proofErr w:type="gramEnd"/>
      <w:r w:rsidRPr="005A3FFB">
        <w:rPr>
          <w:sz w:val="28"/>
          <w:szCs w:val="28"/>
        </w:rPr>
        <w:t>.п.</w:t>
      </w:r>
    </w:p>
    <w:p w:rsidR="000A75B5" w:rsidRPr="005A3FFB" w:rsidRDefault="000A75B5" w:rsidP="000A75B5">
      <w:pPr>
        <w:rPr>
          <w:sz w:val="28"/>
          <w:szCs w:val="28"/>
        </w:rPr>
      </w:pPr>
      <w:r w:rsidRPr="005A3FFB">
        <w:rPr>
          <w:sz w:val="28"/>
          <w:szCs w:val="28"/>
        </w:rPr>
        <w:t xml:space="preserve">Подпись лица принявшего заявку: ____________________________    ________________    ___________________________________               </w:t>
      </w:r>
    </w:p>
    <w:p w:rsidR="000A75B5" w:rsidRPr="005A3FFB" w:rsidRDefault="000A75B5" w:rsidP="000A75B5">
      <w:pPr>
        <w:rPr>
          <w:sz w:val="28"/>
          <w:szCs w:val="28"/>
        </w:rPr>
      </w:pPr>
      <w:r w:rsidRPr="005A3FFB">
        <w:rPr>
          <w:sz w:val="28"/>
          <w:szCs w:val="28"/>
        </w:rPr>
        <w:t xml:space="preserve">              </w:t>
      </w:r>
      <w:r w:rsidRPr="005A3FFB">
        <w:rPr>
          <w:sz w:val="28"/>
          <w:szCs w:val="28"/>
        </w:rPr>
        <w:tab/>
      </w:r>
      <w:r w:rsidRPr="005A3FFB">
        <w:rPr>
          <w:sz w:val="28"/>
          <w:szCs w:val="28"/>
        </w:rPr>
        <w:tab/>
      </w:r>
      <w:r w:rsidRPr="005A3FFB">
        <w:rPr>
          <w:sz w:val="28"/>
          <w:szCs w:val="28"/>
        </w:rPr>
        <w:tab/>
        <w:t xml:space="preserve">                               (Ф.И.О.)  </w:t>
      </w:r>
      <w:r w:rsidRPr="005A3FFB">
        <w:rPr>
          <w:sz w:val="28"/>
          <w:szCs w:val="28"/>
        </w:rPr>
        <w:tab/>
      </w:r>
      <w:r w:rsidRPr="005A3FFB">
        <w:rPr>
          <w:sz w:val="28"/>
          <w:szCs w:val="28"/>
        </w:rPr>
        <w:tab/>
        <w:t xml:space="preserve">  (подпись)                    (дата и время принятия заявки)</w:t>
      </w:r>
    </w:p>
    <w:p w:rsidR="000A75B5" w:rsidRPr="005A3FFB" w:rsidRDefault="000A75B5" w:rsidP="000A75B5">
      <w:pPr>
        <w:rPr>
          <w:sz w:val="28"/>
          <w:szCs w:val="28"/>
        </w:rPr>
      </w:pPr>
    </w:p>
    <w:p w:rsidR="000A75B5" w:rsidRPr="005A3FFB" w:rsidRDefault="000A75B5" w:rsidP="000A75B5">
      <w:pPr>
        <w:rPr>
          <w:sz w:val="28"/>
          <w:szCs w:val="28"/>
        </w:rPr>
      </w:pPr>
      <w:r w:rsidRPr="005A3FFB">
        <w:rPr>
          <w:sz w:val="28"/>
          <w:szCs w:val="28"/>
        </w:rPr>
        <w:t>Настоящая заявка  может быть отозвана по письменному обращению «Заявителя» не позднее дня окончания срока подачи заявок, указанного в информационном сообщении о проведении конкурса.</w:t>
      </w:r>
    </w:p>
    <w:p w:rsidR="000A75B5" w:rsidRPr="005A3FFB" w:rsidRDefault="000A75B5" w:rsidP="000A75B5">
      <w:pPr>
        <w:ind w:right="-12"/>
        <w:jc w:val="center"/>
        <w:rPr>
          <w:sz w:val="28"/>
          <w:szCs w:val="28"/>
        </w:rPr>
      </w:pPr>
    </w:p>
    <w:p w:rsidR="000A75B5" w:rsidRDefault="000A75B5" w:rsidP="000A75B5">
      <w:pPr>
        <w:ind w:right="-12"/>
        <w:jc w:val="center"/>
        <w:rPr>
          <w:sz w:val="28"/>
          <w:szCs w:val="28"/>
        </w:rPr>
      </w:pPr>
    </w:p>
    <w:p w:rsidR="000A75B5" w:rsidRDefault="000A75B5" w:rsidP="000A75B5">
      <w:pPr>
        <w:ind w:right="-12" w:firstLine="4820"/>
        <w:jc w:val="center"/>
        <w:rPr>
          <w:sz w:val="28"/>
          <w:szCs w:val="28"/>
        </w:rPr>
      </w:pPr>
      <w:r w:rsidRPr="005A3FFB">
        <w:rPr>
          <w:sz w:val="28"/>
          <w:szCs w:val="28"/>
        </w:rPr>
        <w:t xml:space="preserve">                                                                                                                                       </w:t>
      </w:r>
      <w:r>
        <w:rPr>
          <w:sz w:val="28"/>
          <w:szCs w:val="28"/>
        </w:rPr>
        <w:t xml:space="preserve">                           </w:t>
      </w:r>
    </w:p>
    <w:p w:rsidR="000A75B5" w:rsidRDefault="000A75B5" w:rsidP="000A75B5">
      <w:pPr>
        <w:ind w:right="-12" w:firstLine="4820"/>
        <w:jc w:val="center"/>
        <w:rPr>
          <w:sz w:val="28"/>
          <w:szCs w:val="28"/>
        </w:rPr>
      </w:pPr>
    </w:p>
    <w:p w:rsidR="000A75B5" w:rsidRPr="005A3FFB" w:rsidRDefault="000A75B5" w:rsidP="000A75B5">
      <w:pPr>
        <w:ind w:right="-12" w:firstLine="4820"/>
        <w:jc w:val="center"/>
        <w:rPr>
          <w:sz w:val="28"/>
          <w:szCs w:val="28"/>
        </w:rPr>
      </w:pPr>
      <w:r w:rsidRPr="005A3FFB">
        <w:rPr>
          <w:sz w:val="28"/>
          <w:szCs w:val="28"/>
        </w:rPr>
        <w:t>Приложение №7                                                                                                                                                               к Регламенту</w:t>
      </w:r>
    </w:p>
    <w:p w:rsidR="000A75B5" w:rsidRPr="005A3FFB" w:rsidRDefault="000A75B5" w:rsidP="000A75B5">
      <w:pPr>
        <w:ind w:left="3600"/>
        <w:rPr>
          <w:b/>
          <w:bCs/>
          <w:sz w:val="28"/>
          <w:szCs w:val="28"/>
        </w:rPr>
      </w:pPr>
    </w:p>
    <w:p w:rsidR="000A75B5" w:rsidRPr="005A3FFB" w:rsidRDefault="000A75B5" w:rsidP="000A75B5">
      <w:pPr>
        <w:pStyle w:val="ConsPlusNormal"/>
        <w:widowControl/>
        <w:ind w:firstLine="0"/>
        <w:rPr>
          <w:sz w:val="28"/>
          <w:szCs w:val="28"/>
        </w:rPr>
      </w:pPr>
      <w:r w:rsidRPr="005A3FFB">
        <w:rPr>
          <w:bCs/>
          <w:sz w:val="28"/>
          <w:szCs w:val="28"/>
        </w:rPr>
        <w:t xml:space="preserve">                 </w:t>
      </w:r>
    </w:p>
    <w:p w:rsidR="000A75B5" w:rsidRPr="005A3FFB" w:rsidRDefault="000A75B5" w:rsidP="000A75B5">
      <w:pPr>
        <w:pStyle w:val="ConsPlusNormal"/>
        <w:widowControl/>
        <w:ind w:firstLine="0"/>
        <w:jc w:val="center"/>
        <w:rPr>
          <w:rFonts w:ascii="Times New Roman" w:hAnsi="Times New Roman" w:cs="Times New Roman"/>
          <w:sz w:val="28"/>
          <w:szCs w:val="28"/>
        </w:rPr>
      </w:pPr>
      <w:r w:rsidRPr="005A3FFB">
        <w:rPr>
          <w:rFonts w:ascii="Times New Roman" w:hAnsi="Times New Roman" w:cs="Times New Roman"/>
          <w:sz w:val="28"/>
          <w:szCs w:val="28"/>
        </w:rPr>
        <w:t>ДОГОВОР О ЗАДАТКЕ №____</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0"/>
        <w:jc w:val="both"/>
        <w:rPr>
          <w:rFonts w:ascii="Times New Roman" w:hAnsi="Times New Roman" w:cs="Times New Roman"/>
          <w:sz w:val="28"/>
          <w:szCs w:val="28"/>
        </w:rPr>
      </w:pPr>
      <w:r w:rsidRPr="0038077E">
        <w:rPr>
          <w:rFonts w:ascii="Times New Roman" w:hAnsi="Times New Roman" w:cs="Times New Roman"/>
          <w:sz w:val="28"/>
          <w:szCs w:val="28"/>
        </w:rPr>
        <w:t>г. Дигора</w:t>
      </w:r>
      <w:r w:rsidRPr="00DD48D0">
        <w:rPr>
          <w:rFonts w:ascii="Times New Roman" w:hAnsi="Times New Roman" w:cs="Times New Roman"/>
          <w:color w:val="FF0000"/>
          <w:sz w:val="28"/>
          <w:szCs w:val="28"/>
        </w:rPr>
        <w:t xml:space="preserve"> </w:t>
      </w:r>
      <w:r w:rsidRPr="005A3FFB">
        <w:rPr>
          <w:rFonts w:ascii="Times New Roman" w:hAnsi="Times New Roman" w:cs="Times New Roman"/>
          <w:sz w:val="28"/>
          <w:szCs w:val="28"/>
        </w:rPr>
        <w:t xml:space="preserve">                                                                                         "____" ____________2010г.</w:t>
      </w:r>
      <w:r w:rsidRPr="005A3FFB">
        <w:rPr>
          <w:rFonts w:ascii="Times New Roman" w:hAnsi="Times New Roman" w:cs="Times New Roman"/>
          <w:sz w:val="28"/>
          <w:szCs w:val="28"/>
        </w:rPr>
        <w:br/>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(далее 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района), </w:t>
      </w:r>
      <w:r>
        <w:rPr>
          <w:rFonts w:ascii="Times New Roman" w:hAnsi="Times New Roman" w:cs="Times New Roman"/>
          <w:sz w:val="28"/>
          <w:szCs w:val="28"/>
        </w:rPr>
        <w:t>в лице 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лавы администрации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w:t>
      </w:r>
      <w:r w:rsidRPr="005A3FFB">
        <w:rPr>
          <w:rFonts w:ascii="Times New Roman" w:hAnsi="Times New Roman" w:cs="Times New Roman"/>
          <w:sz w:val="28"/>
          <w:szCs w:val="28"/>
        </w:rPr>
        <w:t xml:space="preserve">, </w:t>
      </w:r>
      <w:r>
        <w:rPr>
          <w:rFonts w:ascii="Times New Roman" w:hAnsi="Times New Roman" w:cs="Times New Roman"/>
          <w:sz w:val="28"/>
          <w:szCs w:val="28"/>
        </w:rPr>
        <w:t xml:space="preserve">Туаева Сослана Сергеевича </w:t>
      </w:r>
      <w:r w:rsidRPr="005A3FFB">
        <w:rPr>
          <w:rFonts w:ascii="Times New Roman" w:hAnsi="Times New Roman" w:cs="Times New Roman"/>
          <w:sz w:val="28"/>
          <w:szCs w:val="28"/>
        </w:rPr>
        <w:t>действующего на основании Устава, с одной стороны, и _______________________________, паспорт серии _______________________ _________, выдан отделением УФМС России по РСО – Алания, зарегистрированный  по</w:t>
      </w:r>
      <w:r>
        <w:rPr>
          <w:rFonts w:ascii="Times New Roman" w:hAnsi="Times New Roman" w:cs="Times New Roman"/>
          <w:sz w:val="28"/>
          <w:szCs w:val="28"/>
        </w:rPr>
        <w:t xml:space="preserve"> адресу: РСО – Алания, </w:t>
      </w:r>
      <w:proofErr w:type="spellStart"/>
      <w:r>
        <w:rPr>
          <w:rFonts w:ascii="Times New Roman" w:hAnsi="Times New Roman" w:cs="Times New Roman"/>
          <w:sz w:val="28"/>
          <w:szCs w:val="28"/>
        </w:rPr>
        <w:t>Дигорский</w:t>
      </w:r>
      <w:proofErr w:type="spellEnd"/>
      <w:r w:rsidRPr="005A3FFB">
        <w:rPr>
          <w:rFonts w:ascii="Times New Roman" w:hAnsi="Times New Roman" w:cs="Times New Roman"/>
          <w:sz w:val="28"/>
          <w:szCs w:val="28"/>
        </w:rPr>
        <w:t xml:space="preserve"> райо</w:t>
      </w:r>
      <w:r>
        <w:rPr>
          <w:rFonts w:ascii="Times New Roman" w:hAnsi="Times New Roman" w:cs="Times New Roman"/>
          <w:sz w:val="28"/>
          <w:szCs w:val="28"/>
        </w:rPr>
        <w:t>н,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игора ул.Сталина, 19</w:t>
      </w:r>
      <w:r w:rsidRPr="005A3FFB">
        <w:rPr>
          <w:rFonts w:ascii="Times New Roman" w:hAnsi="Times New Roman" w:cs="Times New Roman"/>
          <w:sz w:val="28"/>
          <w:szCs w:val="28"/>
        </w:rPr>
        <w:t>, именуемый в дальнейшем "Заявитель", с другой стороны, заключили настоящий Договор о следующем:</w:t>
      </w:r>
    </w:p>
    <w:p w:rsidR="000A75B5" w:rsidRPr="005A3FFB" w:rsidRDefault="000A75B5" w:rsidP="000A75B5">
      <w:pPr>
        <w:pStyle w:val="ConsPlusNormal"/>
        <w:widowControl/>
        <w:ind w:firstLine="0"/>
        <w:jc w:val="both"/>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 Предмет договора</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jc w:val="both"/>
        <w:rPr>
          <w:sz w:val="28"/>
          <w:szCs w:val="28"/>
        </w:rPr>
      </w:pPr>
      <w:r w:rsidRPr="005A3FFB">
        <w:rPr>
          <w:sz w:val="28"/>
          <w:szCs w:val="28"/>
        </w:rPr>
        <w:t xml:space="preserve">         1.1. В соответствии с условиями настоящего договора Заявитель для участия в аукционе по продаже _________________________________________________,  проводимых ____________201_г. в ___ час</w:t>
      </w:r>
      <w:proofErr w:type="gramStart"/>
      <w:r w:rsidRPr="005A3FFB">
        <w:rPr>
          <w:sz w:val="28"/>
          <w:szCs w:val="28"/>
        </w:rPr>
        <w:t>.</w:t>
      </w:r>
      <w:proofErr w:type="gramEnd"/>
      <w:r w:rsidRPr="005A3FFB">
        <w:rPr>
          <w:sz w:val="28"/>
          <w:szCs w:val="28"/>
        </w:rPr>
        <w:t xml:space="preserve">____ </w:t>
      </w:r>
      <w:proofErr w:type="gramStart"/>
      <w:r w:rsidRPr="005A3FFB">
        <w:rPr>
          <w:sz w:val="28"/>
          <w:szCs w:val="28"/>
        </w:rPr>
        <w:t>м</w:t>
      </w:r>
      <w:proofErr w:type="gramEnd"/>
      <w:r w:rsidRPr="005A3FFB">
        <w:rPr>
          <w:sz w:val="28"/>
          <w:szCs w:val="28"/>
        </w:rPr>
        <w:t xml:space="preserve">ин. </w:t>
      </w:r>
      <w:r>
        <w:rPr>
          <w:sz w:val="28"/>
          <w:szCs w:val="28"/>
        </w:rPr>
        <w:t xml:space="preserve">по адресу: </w:t>
      </w:r>
      <w:proofErr w:type="spellStart"/>
      <w:r>
        <w:rPr>
          <w:sz w:val="28"/>
          <w:szCs w:val="28"/>
        </w:rPr>
        <w:t>РСО-Алания</w:t>
      </w:r>
      <w:proofErr w:type="spellEnd"/>
      <w:r>
        <w:rPr>
          <w:sz w:val="28"/>
          <w:szCs w:val="28"/>
        </w:rPr>
        <w:t xml:space="preserve">, </w:t>
      </w:r>
      <w:proofErr w:type="spellStart"/>
      <w:r>
        <w:rPr>
          <w:sz w:val="28"/>
          <w:szCs w:val="28"/>
        </w:rPr>
        <w:t>Дигорский</w:t>
      </w:r>
      <w:proofErr w:type="spellEnd"/>
      <w:r>
        <w:rPr>
          <w:sz w:val="28"/>
          <w:szCs w:val="28"/>
        </w:rPr>
        <w:t xml:space="preserve"> район, г</w:t>
      </w:r>
      <w:proofErr w:type="gramStart"/>
      <w:r>
        <w:rPr>
          <w:sz w:val="28"/>
          <w:szCs w:val="28"/>
        </w:rPr>
        <w:t>.Д</w:t>
      </w:r>
      <w:proofErr w:type="gramEnd"/>
      <w:r>
        <w:rPr>
          <w:sz w:val="28"/>
          <w:szCs w:val="28"/>
        </w:rPr>
        <w:t>игора, ул.Сталина,19</w:t>
      </w:r>
      <w:r w:rsidRPr="005A3FFB">
        <w:rPr>
          <w:sz w:val="28"/>
          <w:szCs w:val="28"/>
        </w:rPr>
        <w:t xml:space="preserve"> (малый зал), перечисляет денежные средства в размере _____ (_______________) рублей (далее - "зада</w:t>
      </w:r>
      <w:r>
        <w:rPr>
          <w:sz w:val="28"/>
          <w:szCs w:val="28"/>
        </w:rPr>
        <w:t xml:space="preserve">ток"), а администрацию </w:t>
      </w:r>
      <w:proofErr w:type="spellStart"/>
      <w:r>
        <w:rPr>
          <w:sz w:val="28"/>
          <w:szCs w:val="28"/>
        </w:rPr>
        <w:t>Дигорского</w:t>
      </w:r>
      <w:proofErr w:type="spellEnd"/>
      <w:r w:rsidRPr="005A3FFB">
        <w:rPr>
          <w:sz w:val="28"/>
          <w:szCs w:val="28"/>
        </w:rPr>
        <w:t xml:space="preserve"> района принимает задаток на счет № </w:t>
      </w:r>
      <w:r>
        <w:rPr>
          <w:i/>
          <w:sz w:val="28"/>
          <w:szCs w:val="28"/>
        </w:rPr>
        <w:t>40302810490330000013</w:t>
      </w:r>
      <w:r w:rsidRPr="005A3FFB">
        <w:rPr>
          <w:sz w:val="28"/>
          <w:szCs w:val="28"/>
        </w:rPr>
        <w:t xml:space="preserve">, ГРКЦ НБ </w:t>
      </w:r>
      <w:proofErr w:type="spellStart"/>
      <w:r w:rsidRPr="005A3FFB">
        <w:rPr>
          <w:sz w:val="28"/>
          <w:szCs w:val="28"/>
        </w:rPr>
        <w:t>РСО-Алания,</w:t>
      </w:r>
      <w:r>
        <w:rPr>
          <w:sz w:val="28"/>
          <w:szCs w:val="28"/>
        </w:rPr>
        <w:t>г.Владикавказ,отдел</w:t>
      </w:r>
      <w:proofErr w:type="spellEnd"/>
      <w:r>
        <w:rPr>
          <w:sz w:val="28"/>
          <w:szCs w:val="28"/>
        </w:rPr>
        <w:t xml:space="preserve"> №3 Управления Федерального казначейства по РСО- А</w:t>
      </w:r>
      <w:r w:rsidRPr="005A3FFB">
        <w:rPr>
          <w:sz w:val="28"/>
          <w:szCs w:val="28"/>
        </w:rPr>
        <w:t xml:space="preserve"> БИК </w:t>
      </w:r>
      <w:r w:rsidRPr="005A3FFB">
        <w:rPr>
          <w:i/>
          <w:iCs/>
          <w:sz w:val="28"/>
          <w:szCs w:val="28"/>
        </w:rPr>
        <w:t xml:space="preserve">049033001, </w:t>
      </w:r>
      <w:r w:rsidRPr="005A3FFB">
        <w:rPr>
          <w:sz w:val="28"/>
          <w:szCs w:val="28"/>
        </w:rPr>
        <w:t xml:space="preserve">КПП </w:t>
      </w:r>
      <w:r w:rsidRPr="005A3FFB">
        <w:rPr>
          <w:i/>
          <w:iCs/>
          <w:sz w:val="28"/>
          <w:szCs w:val="28"/>
        </w:rPr>
        <w:t>150601001</w:t>
      </w:r>
      <w:r w:rsidRPr="005A3FFB">
        <w:rPr>
          <w:b/>
          <w:i/>
          <w:iCs/>
          <w:sz w:val="28"/>
          <w:szCs w:val="28"/>
        </w:rPr>
        <w:t>,</w:t>
      </w:r>
      <w:r>
        <w:rPr>
          <w:i/>
          <w:iCs/>
          <w:sz w:val="28"/>
          <w:szCs w:val="28"/>
        </w:rPr>
        <w:t>КПП 150701001,</w:t>
      </w:r>
      <w:r w:rsidRPr="005A3FFB">
        <w:rPr>
          <w:b/>
          <w:i/>
          <w:iCs/>
          <w:sz w:val="28"/>
          <w:szCs w:val="28"/>
        </w:rPr>
        <w:t xml:space="preserve"> </w:t>
      </w:r>
      <w:r w:rsidRPr="005A3FFB">
        <w:rPr>
          <w:sz w:val="28"/>
          <w:szCs w:val="28"/>
          <w:u w:val="single"/>
        </w:rPr>
        <w:t>КБК</w:t>
      </w:r>
      <w:r w:rsidRPr="005A3FFB">
        <w:rPr>
          <w:sz w:val="28"/>
          <w:szCs w:val="28"/>
        </w:rPr>
        <w:t xml:space="preserve"> </w:t>
      </w:r>
      <w:r>
        <w:rPr>
          <w:i/>
          <w:sz w:val="28"/>
          <w:szCs w:val="28"/>
        </w:rPr>
        <w:t>22711402030050000410</w:t>
      </w:r>
      <w:r w:rsidRPr="005A3FFB">
        <w:rPr>
          <w:sz w:val="28"/>
          <w:szCs w:val="28"/>
        </w:rPr>
        <w:t xml:space="preserve"> ИНН</w:t>
      </w:r>
      <w:r>
        <w:rPr>
          <w:i/>
          <w:sz w:val="28"/>
          <w:szCs w:val="28"/>
        </w:rPr>
        <w:t xml:space="preserve"> 1507002423</w:t>
      </w:r>
      <w:r w:rsidRPr="005A3FFB">
        <w:rPr>
          <w:i/>
          <w:sz w:val="28"/>
          <w:szCs w:val="28"/>
        </w:rPr>
        <w:t xml:space="preserve">, </w:t>
      </w:r>
      <w:r w:rsidRPr="005A3FFB">
        <w:rPr>
          <w:sz w:val="28"/>
          <w:szCs w:val="28"/>
          <w:u w:val="single"/>
        </w:rPr>
        <w:t>ОКАТО</w:t>
      </w:r>
      <w:r w:rsidRPr="005A3FFB">
        <w:rPr>
          <w:sz w:val="28"/>
          <w:szCs w:val="28"/>
        </w:rPr>
        <w:t xml:space="preserve"> </w:t>
      </w:r>
      <w:r>
        <w:rPr>
          <w:i/>
          <w:sz w:val="28"/>
          <w:szCs w:val="28"/>
        </w:rPr>
        <w:t>90215000000</w:t>
      </w:r>
      <w:r w:rsidRPr="005A3FFB">
        <w:rPr>
          <w:i/>
          <w:sz w:val="28"/>
          <w:szCs w:val="28"/>
        </w:rPr>
        <w:t>.</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lastRenderedPageBreak/>
        <w:t>1.2. Задаток вносится Заявителем в счет обеспечения исполнения обязательств по оплате продаваемых на аукционе акций.</w:t>
      </w:r>
    </w:p>
    <w:p w:rsidR="000A75B5" w:rsidRPr="005A3FFB" w:rsidRDefault="000A75B5" w:rsidP="000A75B5">
      <w:pPr>
        <w:pStyle w:val="ConsPlusNormal"/>
        <w:widowControl/>
        <w:ind w:firstLine="0"/>
        <w:jc w:val="both"/>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II. Порядок внесения задатка</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2.1. </w:t>
      </w:r>
      <w:proofErr w:type="gramStart"/>
      <w:r w:rsidRPr="005A3FFB">
        <w:rPr>
          <w:rFonts w:ascii="Times New Roman" w:hAnsi="Times New Roman" w:cs="Times New Roman"/>
          <w:sz w:val="28"/>
          <w:szCs w:val="28"/>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торгов, а именно ___  _______ 201___г., и считается внесенным с даты поступления всей суммы задатка на указанный счет.</w:t>
      </w:r>
      <w:proofErr w:type="gramEnd"/>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5A3FFB">
        <w:rPr>
          <w:rFonts w:ascii="Times New Roman" w:hAnsi="Times New Roman" w:cs="Times New Roman"/>
          <w:sz w:val="28"/>
          <w:szCs w:val="28"/>
        </w:rPr>
        <w:t>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Документом, подтверждающим внесение или невнесение Заявителем задатка, является выписка с указанного в п. 1.1 настоящего договора счета. </w:t>
      </w:r>
    </w:p>
    <w:p w:rsidR="000A75B5" w:rsidRPr="005A3FFB" w:rsidRDefault="000A75B5" w:rsidP="000A75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района не вправе распоряжаться денежными средствами, поступившими на его счет в качестве задатка.</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2.3. На денежные средства, перечисленные в соответствии с настоящим договором, проценты не начисляются.</w:t>
      </w:r>
    </w:p>
    <w:p w:rsidR="000A75B5" w:rsidRPr="005A3FFB" w:rsidRDefault="000A75B5" w:rsidP="000A75B5">
      <w:pPr>
        <w:pStyle w:val="ConsPlusNormal"/>
        <w:widowControl/>
        <w:ind w:firstLine="0"/>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III. Порядок возврата и удержания задатка</w:t>
      </w:r>
    </w:p>
    <w:p w:rsidR="000A75B5" w:rsidRPr="005A3FFB" w:rsidRDefault="000A75B5" w:rsidP="000A75B5">
      <w:pPr>
        <w:pStyle w:val="ConsPlusNormal"/>
        <w:widowControl/>
        <w:ind w:firstLine="0"/>
        <w:rPr>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статье 5 счет Заявителя.</w:t>
      </w:r>
    </w:p>
    <w:p w:rsidR="000A75B5" w:rsidRPr="005A3FFB" w:rsidRDefault="000A75B5" w:rsidP="000A75B5">
      <w:pPr>
        <w:pStyle w:val="ConsPlusNormal"/>
        <w:widowControl/>
        <w:spacing w:line="276" w:lineRule="auto"/>
        <w:ind w:firstLine="540"/>
        <w:jc w:val="both"/>
        <w:rPr>
          <w:rFonts w:ascii="Times New Roman" w:hAnsi="Times New Roman" w:cs="Times New Roman"/>
          <w:sz w:val="28"/>
          <w:szCs w:val="28"/>
        </w:rPr>
      </w:pPr>
      <w:r w:rsidRPr="005A3FFB">
        <w:rPr>
          <w:rFonts w:ascii="Times New Roman" w:hAnsi="Times New Roman" w:cs="Times New Roman"/>
          <w:sz w:val="28"/>
          <w:szCs w:val="28"/>
        </w:rPr>
        <w:t>Заявитель обязан незамедлител</w:t>
      </w:r>
      <w:r>
        <w:rPr>
          <w:rFonts w:ascii="Times New Roman" w:hAnsi="Times New Roman" w:cs="Times New Roman"/>
          <w:sz w:val="28"/>
          <w:szCs w:val="28"/>
        </w:rPr>
        <w:t xml:space="preserve">ьно информировать администрацию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w:t>
      </w:r>
      <w:r w:rsidRPr="005A3FFB">
        <w:rPr>
          <w:rFonts w:ascii="Times New Roman" w:hAnsi="Times New Roman" w:cs="Times New Roman"/>
          <w:sz w:val="28"/>
          <w:szCs w:val="28"/>
        </w:rPr>
        <w:t xml:space="preserve">    об изменении с</w:t>
      </w:r>
      <w:r>
        <w:rPr>
          <w:rFonts w:ascii="Times New Roman" w:hAnsi="Times New Roman" w:cs="Times New Roman"/>
          <w:sz w:val="28"/>
          <w:szCs w:val="28"/>
        </w:rPr>
        <w:t xml:space="preserve">воих банковских реквизитов. 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w:t>
      </w:r>
      <w:r>
        <w:rPr>
          <w:rFonts w:ascii="Times New Roman" w:hAnsi="Times New Roman" w:cs="Times New Roman"/>
          <w:sz w:val="28"/>
          <w:szCs w:val="28"/>
        </w:rPr>
        <w:t xml:space="preserve">на не </w:t>
      </w:r>
      <w:r w:rsidRPr="005A3FFB">
        <w:rPr>
          <w:rFonts w:ascii="Times New Roman" w:hAnsi="Times New Roman" w:cs="Times New Roman"/>
          <w:sz w:val="28"/>
          <w:szCs w:val="28"/>
        </w:rPr>
        <w:t xml:space="preserve">   отвечает за нарушение установленных настоящим договором сроков                                   возврата задатка в случае, если Заявитель своевременно не информировал              </w:t>
      </w:r>
      <w:r>
        <w:rPr>
          <w:rFonts w:ascii="Times New Roman" w:hAnsi="Times New Roman" w:cs="Times New Roman"/>
          <w:sz w:val="28"/>
          <w:szCs w:val="28"/>
        </w:rPr>
        <w:t xml:space="preserve">                  администрацию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w:t>
      </w:r>
      <w:r w:rsidRPr="005A3FFB">
        <w:rPr>
          <w:rFonts w:ascii="Times New Roman" w:hAnsi="Times New Roman" w:cs="Times New Roman"/>
          <w:sz w:val="28"/>
          <w:szCs w:val="28"/>
        </w:rPr>
        <w:t xml:space="preserve"> района об изменении своих банковских реквизитов.</w:t>
      </w:r>
    </w:p>
    <w:p w:rsidR="000A75B5" w:rsidRPr="005A3FFB" w:rsidRDefault="000A75B5" w:rsidP="000A75B5">
      <w:pPr>
        <w:jc w:val="both"/>
        <w:rPr>
          <w:sz w:val="28"/>
          <w:szCs w:val="28"/>
        </w:rPr>
      </w:pPr>
      <w:r w:rsidRPr="005A3FFB">
        <w:rPr>
          <w:sz w:val="28"/>
          <w:szCs w:val="28"/>
        </w:rPr>
        <w:t xml:space="preserve">         </w:t>
      </w:r>
    </w:p>
    <w:p w:rsidR="000A75B5" w:rsidRPr="005A3FFB" w:rsidRDefault="000A75B5" w:rsidP="000A75B5">
      <w:pPr>
        <w:jc w:val="both"/>
        <w:rPr>
          <w:sz w:val="28"/>
          <w:szCs w:val="28"/>
        </w:rPr>
      </w:pPr>
      <w:r w:rsidRPr="005A3FFB">
        <w:rPr>
          <w:sz w:val="28"/>
          <w:szCs w:val="28"/>
        </w:rPr>
        <w:t xml:space="preserve">        3.2. В случае если Заявитель не будет допущен к уч</w:t>
      </w:r>
      <w:r>
        <w:rPr>
          <w:sz w:val="28"/>
          <w:szCs w:val="28"/>
        </w:rPr>
        <w:t xml:space="preserve">астию в аукционе, администрация </w:t>
      </w:r>
      <w:proofErr w:type="spellStart"/>
      <w:r>
        <w:rPr>
          <w:sz w:val="28"/>
          <w:szCs w:val="28"/>
        </w:rPr>
        <w:t>Дигорского</w:t>
      </w:r>
      <w:proofErr w:type="spellEnd"/>
      <w:r w:rsidRPr="005A3FFB">
        <w:rPr>
          <w:sz w:val="28"/>
          <w:szCs w:val="28"/>
        </w:rPr>
        <w:t xml:space="preserve"> района обязуется возвратить сумму внесенного Заявителем задатка в течение 5 (пяти) рабочих дней </w:t>
      </w:r>
      <w:proofErr w:type="gramStart"/>
      <w:r w:rsidRPr="005A3FFB">
        <w:rPr>
          <w:sz w:val="28"/>
          <w:szCs w:val="28"/>
        </w:rPr>
        <w:t>с даты оформления</w:t>
      </w:r>
      <w:proofErr w:type="gramEnd"/>
      <w:r w:rsidRPr="005A3FFB">
        <w:rPr>
          <w:sz w:val="28"/>
          <w:szCs w:val="28"/>
        </w:rPr>
        <w:t xml:space="preserve"> Комиссией по проведению аукциона Протокола об итогах приема заявок на участие в  аукционе по  продаже муниципального имущества. </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3.3. В случае если Заявитель участвовал в аукционе, </w:t>
      </w:r>
      <w:r>
        <w:rPr>
          <w:rFonts w:ascii="Times New Roman" w:hAnsi="Times New Roman" w:cs="Times New Roman"/>
          <w:sz w:val="28"/>
          <w:szCs w:val="28"/>
        </w:rPr>
        <w:t xml:space="preserve">но не выиграл их, администрация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w:t>
      </w:r>
      <w:r w:rsidRPr="005A3FFB">
        <w:rPr>
          <w:rFonts w:ascii="Times New Roman" w:hAnsi="Times New Roman" w:cs="Times New Roman"/>
          <w:sz w:val="28"/>
          <w:szCs w:val="28"/>
        </w:rPr>
        <w:t xml:space="preserve"> района обязуется возвратить сумму внесенного Заявителем задатка в течение 5 (пяти) рабочих дней со дня подписания Протокола заседания комиссии об определении победителя аукциона.</w:t>
      </w:r>
    </w:p>
    <w:p w:rsidR="000A75B5" w:rsidRPr="005A3FFB" w:rsidRDefault="000A75B5" w:rsidP="000A75B5">
      <w:pPr>
        <w:pStyle w:val="ConsPlusNonformat"/>
        <w:widowControl/>
        <w:jc w:val="both"/>
        <w:rPr>
          <w:rFonts w:ascii="Times New Roman" w:hAnsi="Times New Roman" w:cs="Times New Roman"/>
          <w:sz w:val="28"/>
          <w:szCs w:val="28"/>
        </w:rPr>
      </w:pPr>
    </w:p>
    <w:p w:rsidR="000A75B5" w:rsidRPr="005A3FFB" w:rsidRDefault="000A75B5" w:rsidP="000A75B5">
      <w:pPr>
        <w:pStyle w:val="ConsPlusNonformat"/>
        <w:widowControl/>
        <w:ind w:firstLine="851"/>
        <w:jc w:val="both"/>
        <w:rPr>
          <w:rFonts w:ascii="Times New Roman" w:hAnsi="Times New Roman" w:cs="Times New Roman"/>
          <w:sz w:val="28"/>
          <w:szCs w:val="28"/>
        </w:rPr>
      </w:pPr>
      <w:proofErr w:type="gramStart"/>
      <w:r w:rsidRPr="005A3FFB">
        <w:rPr>
          <w:rFonts w:ascii="Times New Roman" w:hAnsi="Times New Roman" w:cs="Times New Roman"/>
          <w:sz w:val="28"/>
          <w:szCs w:val="28"/>
        </w:rPr>
        <w:t>В случае если Заявитель участвовал в аукционе, но не выиграл его, а победитель уклонился от подписания Протокола о результатах аукциона в установленный извещением о проведении аукциона срок, то сумма внесенного Заявителем задатка возвращается в течение 5 (пяти) рабочих дней со дня истечения срока, установленного для подписания Протокола заседания комиссии об определении победителя аукциона.</w:t>
      </w:r>
      <w:proofErr w:type="gramEnd"/>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3.4. В случае отзыва Заявителем заявки на участие в аукционе до момента приобретения им с</w:t>
      </w:r>
      <w:r>
        <w:rPr>
          <w:rFonts w:ascii="Times New Roman" w:hAnsi="Times New Roman" w:cs="Times New Roman"/>
          <w:sz w:val="28"/>
          <w:szCs w:val="28"/>
        </w:rPr>
        <w:t xml:space="preserve">татуса участника администрация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w:t>
      </w:r>
      <w:r w:rsidRPr="005A3FFB">
        <w:rPr>
          <w:rFonts w:ascii="Times New Roman" w:hAnsi="Times New Roman" w:cs="Times New Roman"/>
          <w:sz w:val="28"/>
          <w:szCs w:val="28"/>
        </w:rPr>
        <w:t>района обязуется возвратить сумму внесенного Заявителем задатка в течение 5 (пяти) рабочих дней со дня поступления организатору аукциона от Заявителя уведомления об отзыве заявки.</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3.5. </w:t>
      </w:r>
      <w:r w:rsidRPr="0038077E">
        <w:rPr>
          <w:rFonts w:ascii="Times New Roman" w:hAnsi="Times New Roman" w:cs="Times New Roman"/>
          <w:sz w:val="28"/>
          <w:szCs w:val="28"/>
        </w:rPr>
        <w:t xml:space="preserve">В случае признания аукциона </w:t>
      </w:r>
      <w:proofErr w:type="gramStart"/>
      <w:r w:rsidRPr="0038077E">
        <w:rPr>
          <w:rFonts w:ascii="Times New Roman" w:hAnsi="Times New Roman" w:cs="Times New Roman"/>
          <w:sz w:val="28"/>
          <w:szCs w:val="28"/>
        </w:rPr>
        <w:t>несостоявшимися</w:t>
      </w:r>
      <w:proofErr w:type="gramEnd"/>
      <w:r w:rsidRPr="0038077E">
        <w:rPr>
          <w:rFonts w:ascii="Times New Roman" w:hAnsi="Times New Roman" w:cs="Times New Roman"/>
          <w:sz w:val="28"/>
          <w:szCs w:val="28"/>
        </w:rPr>
        <w:t xml:space="preserve"> АМС </w:t>
      </w:r>
      <w:proofErr w:type="spellStart"/>
      <w:r w:rsidRPr="0038077E">
        <w:rPr>
          <w:rFonts w:ascii="Times New Roman" w:hAnsi="Times New Roman" w:cs="Times New Roman"/>
          <w:sz w:val="28"/>
          <w:szCs w:val="28"/>
        </w:rPr>
        <w:t>Дигорского</w:t>
      </w:r>
      <w:proofErr w:type="spellEnd"/>
      <w:r w:rsidRPr="0038077E">
        <w:rPr>
          <w:rFonts w:ascii="Times New Roman" w:hAnsi="Times New Roman" w:cs="Times New Roman"/>
          <w:sz w:val="28"/>
          <w:szCs w:val="28"/>
        </w:rPr>
        <w:t xml:space="preserve"> района обязуется возвратить</w:t>
      </w:r>
      <w:r w:rsidRPr="00DD48D0">
        <w:rPr>
          <w:rFonts w:ascii="Times New Roman" w:hAnsi="Times New Roman" w:cs="Times New Roman"/>
          <w:color w:val="FF0000"/>
          <w:sz w:val="28"/>
          <w:szCs w:val="28"/>
        </w:rPr>
        <w:t xml:space="preserve"> </w:t>
      </w:r>
      <w:r w:rsidRPr="005A3FFB">
        <w:rPr>
          <w:rFonts w:ascii="Times New Roman" w:hAnsi="Times New Roman" w:cs="Times New Roman"/>
          <w:sz w:val="28"/>
          <w:szCs w:val="28"/>
        </w:rPr>
        <w:t>сумму внесенного Заявителем задатка в течение 5 (пяти) рабочих дней со дня принятия комиссией по проведению торгов решения об объявлении аукциона несостоявшимися.</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3.6. В случае отмены аукциона по </w:t>
      </w:r>
      <w:r>
        <w:rPr>
          <w:rFonts w:ascii="Times New Roman" w:hAnsi="Times New Roman" w:cs="Times New Roman"/>
          <w:sz w:val="28"/>
          <w:szCs w:val="28"/>
        </w:rPr>
        <w:t xml:space="preserve">продаже Имущества 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района возвращает сумму внесенного Заявителем задатка в течение 5 (пяти) рабочих дней со дня принятия комиссией по проведению торгов решения об отмене аукциона.</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3.7. Внесенный задаток не возвращается в случае, если Заявитель, признанный победителем аукциона:</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уклонится от подписания Протокола о результатах аукциона, в установленный срок (уклонится от заключения в установленный извещением о проведен</w:t>
      </w:r>
      <w:proofErr w:type="gramStart"/>
      <w:r w:rsidRPr="005A3FFB">
        <w:rPr>
          <w:rFonts w:ascii="Times New Roman" w:hAnsi="Times New Roman" w:cs="Times New Roman"/>
          <w:sz w:val="28"/>
          <w:szCs w:val="28"/>
        </w:rPr>
        <w:t>ии ау</w:t>
      </w:r>
      <w:proofErr w:type="gramEnd"/>
      <w:r w:rsidRPr="005A3FFB">
        <w:rPr>
          <w:rFonts w:ascii="Times New Roman" w:hAnsi="Times New Roman" w:cs="Times New Roman"/>
          <w:sz w:val="28"/>
          <w:szCs w:val="28"/>
        </w:rPr>
        <w:t>кциона срок Договора купли - продажи акций);</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уклонится от оплаты продаваемого на аукционе акций в срок, установленный подписанным Протоколом о результатах аукциона (уклонится от оплаты продаваемого на аукционе Имущества в срок, установленный заключенным Договором купли - продажи акций).</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3.8. Внесенный Заявителем Задаток засчитывается </w:t>
      </w:r>
      <w:proofErr w:type="gramStart"/>
      <w:r w:rsidRPr="005A3FFB">
        <w:rPr>
          <w:rFonts w:ascii="Times New Roman" w:hAnsi="Times New Roman" w:cs="Times New Roman"/>
          <w:sz w:val="28"/>
          <w:szCs w:val="28"/>
        </w:rPr>
        <w:t>в счет оплаты приобретаемых на аукционе акций при подписании в установленном порядке Протокола о результатах</w:t>
      </w:r>
      <w:proofErr w:type="gramEnd"/>
      <w:r w:rsidRPr="005A3FFB">
        <w:rPr>
          <w:rFonts w:ascii="Times New Roman" w:hAnsi="Times New Roman" w:cs="Times New Roman"/>
          <w:sz w:val="28"/>
          <w:szCs w:val="28"/>
        </w:rPr>
        <w:t xml:space="preserve"> аукциона.</w:t>
      </w: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IV. Срок действия настоящего договора</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Арбитражный суд Республики Северная Осетия - Алания в соответствии с действующим законодательством Российской Федерации.</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4.3. Настоящий договор составлен в двух экземплярах, имеющих одинаковую юридическую силу, по одному для каждой из Сторон.</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Default="000A75B5" w:rsidP="000A75B5">
      <w:pPr>
        <w:pStyle w:val="ConsPlusNormal"/>
        <w:widowControl/>
        <w:ind w:firstLine="0"/>
        <w:jc w:val="center"/>
        <w:outlineLvl w:val="2"/>
        <w:rPr>
          <w:rFonts w:ascii="Times New Roman" w:hAnsi="Times New Roman" w:cs="Times New Roman"/>
          <w:sz w:val="28"/>
          <w:szCs w:val="28"/>
        </w:rPr>
      </w:pPr>
    </w:p>
    <w:p w:rsidR="000A75B5" w:rsidRDefault="000A75B5" w:rsidP="000A75B5">
      <w:pPr>
        <w:pStyle w:val="ConsPlusNormal"/>
        <w:widowControl/>
        <w:ind w:firstLine="0"/>
        <w:jc w:val="center"/>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lastRenderedPageBreak/>
        <w:t>V. Место нахождения и банковские реквизиты Сторон</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nformat"/>
        <w:widowControl/>
        <w:rPr>
          <w:rFonts w:ascii="Times New Roman" w:hAnsi="Times New Roman" w:cs="Times New Roman"/>
          <w:sz w:val="28"/>
          <w:szCs w:val="28"/>
        </w:rPr>
      </w:pPr>
    </w:p>
    <w:p w:rsidR="000A75B5" w:rsidRPr="005A3FFB" w:rsidRDefault="000A75B5" w:rsidP="000A75B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района:</w:t>
      </w:r>
    </w:p>
    <w:p w:rsidR="000A75B5" w:rsidRPr="005A3FFB" w:rsidRDefault="000A75B5" w:rsidP="000A75B5">
      <w:pPr>
        <w:rPr>
          <w:sz w:val="28"/>
          <w:szCs w:val="28"/>
          <w:u w:val="single"/>
        </w:rPr>
      </w:pPr>
    </w:p>
    <w:p w:rsidR="000A75B5" w:rsidRDefault="000A75B5" w:rsidP="000A75B5">
      <w:pPr>
        <w:rPr>
          <w:i/>
          <w:sz w:val="28"/>
          <w:szCs w:val="28"/>
        </w:rPr>
      </w:pPr>
      <w:r w:rsidRPr="005A3FFB">
        <w:rPr>
          <w:sz w:val="28"/>
          <w:szCs w:val="28"/>
        </w:rPr>
        <w:t xml:space="preserve">Юридический адрес: </w:t>
      </w:r>
      <w:r>
        <w:rPr>
          <w:i/>
          <w:sz w:val="28"/>
          <w:szCs w:val="28"/>
        </w:rPr>
        <w:t xml:space="preserve">РСО – Алания, </w:t>
      </w:r>
      <w:proofErr w:type="spellStart"/>
      <w:r>
        <w:rPr>
          <w:i/>
          <w:sz w:val="28"/>
          <w:szCs w:val="28"/>
        </w:rPr>
        <w:t>Дигорский</w:t>
      </w:r>
      <w:proofErr w:type="spellEnd"/>
      <w:r>
        <w:rPr>
          <w:i/>
          <w:sz w:val="28"/>
          <w:szCs w:val="28"/>
        </w:rPr>
        <w:t xml:space="preserve">  район, г</w:t>
      </w:r>
      <w:proofErr w:type="gramStart"/>
      <w:r>
        <w:rPr>
          <w:i/>
          <w:sz w:val="28"/>
          <w:szCs w:val="28"/>
        </w:rPr>
        <w:t>.Д</w:t>
      </w:r>
      <w:proofErr w:type="gramEnd"/>
      <w:r>
        <w:rPr>
          <w:i/>
          <w:sz w:val="28"/>
          <w:szCs w:val="28"/>
        </w:rPr>
        <w:t>игора ,</w:t>
      </w:r>
    </w:p>
    <w:p w:rsidR="000A75B5" w:rsidRPr="005A3FFB" w:rsidRDefault="000A75B5" w:rsidP="000A75B5">
      <w:pPr>
        <w:rPr>
          <w:sz w:val="28"/>
          <w:szCs w:val="28"/>
        </w:rPr>
      </w:pPr>
      <w:r>
        <w:rPr>
          <w:i/>
          <w:sz w:val="28"/>
          <w:szCs w:val="28"/>
        </w:rPr>
        <w:t xml:space="preserve"> ул. Сталина ,19</w:t>
      </w:r>
    </w:p>
    <w:p w:rsidR="000A75B5" w:rsidRPr="005A3FFB" w:rsidRDefault="000A75B5" w:rsidP="000A75B5">
      <w:pPr>
        <w:jc w:val="both"/>
        <w:rPr>
          <w:sz w:val="28"/>
          <w:szCs w:val="28"/>
        </w:rPr>
      </w:pPr>
      <w:r>
        <w:rPr>
          <w:i/>
          <w:sz w:val="28"/>
          <w:szCs w:val="28"/>
        </w:rPr>
        <w:t>40302810490330000013</w:t>
      </w:r>
      <w:r w:rsidRPr="005A3FFB">
        <w:rPr>
          <w:sz w:val="28"/>
          <w:szCs w:val="28"/>
        </w:rPr>
        <w:t xml:space="preserve">, ГРКЦ НБ </w:t>
      </w:r>
      <w:proofErr w:type="spellStart"/>
      <w:r w:rsidRPr="005A3FFB">
        <w:rPr>
          <w:sz w:val="28"/>
          <w:szCs w:val="28"/>
        </w:rPr>
        <w:t>РСО-Алания,</w:t>
      </w:r>
      <w:r>
        <w:rPr>
          <w:sz w:val="28"/>
          <w:szCs w:val="28"/>
        </w:rPr>
        <w:t>г</w:t>
      </w:r>
      <w:proofErr w:type="gramStart"/>
      <w:r>
        <w:rPr>
          <w:sz w:val="28"/>
          <w:szCs w:val="28"/>
        </w:rPr>
        <w:t>.В</w:t>
      </w:r>
      <w:proofErr w:type="gramEnd"/>
      <w:r>
        <w:rPr>
          <w:sz w:val="28"/>
          <w:szCs w:val="28"/>
        </w:rPr>
        <w:t>ладикавказ,отдел</w:t>
      </w:r>
      <w:proofErr w:type="spellEnd"/>
      <w:r>
        <w:rPr>
          <w:sz w:val="28"/>
          <w:szCs w:val="28"/>
        </w:rPr>
        <w:t xml:space="preserve"> №3 Управления Федерального казначейства по РСО- А</w:t>
      </w:r>
      <w:r w:rsidRPr="005A3FFB">
        <w:rPr>
          <w:sz w:val="28"/>
          <w:szCs w:val="28"/>
        </w:rPr>
        <w:t xml:space="preserve"> БИК </w:t>
      </w:r>
      <w:r w:rsidRPr="005A3FFB">
        <w:rPr>
          <w:i/>
          <w:iCs/>
          <w:sz w:val="28"/>
          <w:szCs w:val="28"/>
        </w:rPr>
        <w:t xml:space="preserve">049033001, </w:t>
      </w:r>
      <w:r w:rsidRPr="005A3FFB">
        <w:rPr>
          <w:sz w:val="28"/>
          <w:szCs w:val="28"/>
        </w:rPr>
        <w:t xml:space="preserve">КПП </w:t>
      </w:r>
      <w:r w:rsidRPr="005A3FFB">
        <w:rPr>
          <w:i/>
          <w:iCs/>
          <w:sz w:val="28"/>
          <w:szCs w:val="28"/>
        </w:rPr>
        <w:t>150601001</w:t>
      </w:r>
      <w:r w:rsidRPr="005A3FFB">
        <w:rPr>
          <w:b/>
          <w:i/>
          <w:iCs/>
          <w:sz w:val="28"/>
          <w:szCs w:val="28"/>
        </w:rPr>
        <w:t>,</w:t>
      </w:r>
      <w:r>
        <w:rPr>
          <w:i/>
          <w:iCs/>
          <w:sz w:val="28"/>
          <w:szCs w:val="28"/>
        </w:rPr>
        <w:t>КПП 150701001,</w:t>
      </w:r>
      <w:r w:rsidRPr="005A3FFB">
        <w:rPr>
          <w:b/>
          <w:i/>
          <w:iCs/>
          <w:sz w:val="28"/>
          <w:szCs w:val="28"/>
        </w:rPr>
        <w:t xml:space="preserve"> </w:t>
      </w:r>
      <w:r w:rsidRPr="005A3FFB">
        <w:rPr>
          <w:sz w:val="28"/>
          <w:szCs w:val="28"/>
          <w:u w:val="single"/>
        </w:rPr>
        <w:t>КБК</w:t>
      </w:r>
      <w:r w:rsidRPr="005A3FFB">
        <w:rPr>
          <w:sz w:val="28"/>
          <w:szCs w:val="28"/>
        </w:rPr>
        <w:t xml:space="preserve"> </w:t>
      </w:r>
      <w:r>
        <w:rPr>
          <w:i/>
          <w:sz w:val="28"/>
          <w:szCs w:val="28"/>
        </w:rPr>
        <w:t>22711402030050000410</w:t>
      </w:r>
      <w:r w:rsidRPr="005A3FFB">
        <w:rPr>
          <w:sz w:val="28"/>
          <w:szCs w:val="28"/>
        </w:rPr>
        <w:t xml:space="preserve"> ИНН</w:t>
      </w:r>
      <w:r>
        <w:rPr>
          <w:i/>
          <w:sz w:val="28"/>
          <w:szCs w:val="28"/>
        </w:rPr>
        <w:t xml:space="preserve"> 1507002423</w:t>
      </w:r>
      <w:r w:rsidRPr="005A3FFB">
        <w:rPr>
          <w:i/>
          <w:sz w:val="28"/>
          <w:szCs w:val="28"/>
        </w:rPr>
        <w:t xml:space="preserve">, </w:t>
      </w:r>
      <w:r w:rsidRPr="005A3FFB">
        <w:rPr>
          <w:sz w:val="28"/>
          <w:szCs w:val="28"/>
          <w:u w:val="single"/>
        </w:rPr>
        <w:t>ОКАТО</w:t>
      </w:r>
      <w:r w:rsidRPr="005A3FFB">
        <w:rPr>
          <w:sz w:val="28"/>
          <w:szCs w:val="28"/>
        </w:rPr>
        <w:t xml:space="preserve"> </w:t>
      </w:r>
      <w:r>
        <w:rPr>
          <w:i/>
          <w:sz w:val="28"/>
          <w:szCs w:val="28"/>
        </w:rPr>
        <w:t>90215000000</w:t>
      </w:r>
      <w:r w:rsidRPr="005A3FFB">
        <w:rPr>
          <w:i/>
          <w:sz w:val="28"/>
          <w:szCs w:val="28"/>
        </w:rPr>
        <w:t>.</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Default="000A75B5" w:rsidP="000A75B5">
      <w:pPr>
        <w:rPr>
          <w:sz w:val="28"/>
          <w:szCs w:val="28"/>
        </w:rPr>
      </w:pPr>
    </w:p>
    <w:p w:rsidR="000A75B5" w:rsidRPr="005A3FFB" w:rsidRDefault="000A75B5" w:rsidP="000A75B5">
      <w:pPr>
        <w:pStyle w:val="ConsPlusNonformat"/>
        <w:widowControl/>
        <w:rPr>
          <w:rFonts w:ascii="Times New Roman" w:hAnsi="Times New Roman" w:cs="Times New Roman"/>
          <w:sz w:val="28"/>
          <w:szCs w:val="28"/>
        </w:rPr>
      </w:pPr>
      <w:r w:rsidRPr="005A3FFB">
        <w:rPr>
          <w:rFonts w:ascii="Times New Roman" w:hAnsi="Times New Roman" w:cs="Times New Roman"/>
          <w:sz w:val="28"/>
          <w:szCs w:val="28"/>
        </w:rPr>
        <w:t>Заявитель:</w:t>
      </w:r>
      <w:r w:rsidRPr="005A3FFB">
        <w:rPr>
          <w:rFonts w:ascii="Times New Roman" w:hAnsi="Times New Roman" w:cs="Times New Roman"/>
          <w:i/>
          <w:sz w:val="28"/>
          <w:szCs w:val="28"/>
        </w:rPr>
        <w:t xml:space="preserve"> ___________________________________________________________________</w:t>
      </w:r>
    </w:p>
    <w:p w:rsidR="000A75B5" w:rsidRPr="004733C6" w:rsidRDefault="000A75B5" w:rsidP="000A75B5">
      <w:pPr>
        <w:rPr>
          <w:sz w:val="28"/>
          <w:szCs w:val="28"/>
        </w:rPr>
      </w:pPr>
      <w:r w:rsidRPr="005A3FFB">
        <w:rPr>
          <w:sz w:val="28"/>
          <w:szCs w:val="28"/>
        </w:rPr>
        <w:t xml:space="preserve">Адрес: </w:t>
      </w:r>
      <w:r w:rsidRPr="005A3FFB">
        <w:rPr>
          <w:i/>
          <w:iCs/>
          <w:sz w:val="28"/>
          <w:szCs w:val="28"/>
        </w:rPr>
        <w:t>__________________________________________________________________</w:t>
      </w:r>
    </w:p>
    <w:p w:rsidR="000A75B5" w:rsidRPr="004733C6" w:rsidRDefault="000A75B5" w:rsidP="000A75B5">
      <w:pPr>
        <w:pStyle w:val="2"/>
        <w:rPr>
          <w:rFonts w:ascii="Times New Roman" w:hAnsi="Times New Roman"/>
          <w:b/>
          <w:i/>
          <w:iCs/>
          <w:sz w:val="28"/>
          <w:szCs w:val="28"/>
        </w:rPr>
      </w:pPr>
      <w:r w:rsidRPr="004733C6">
        <w:rPr>
          <w:rFonts w:ascii="Times New Roman" w:hAnsi="Times New Roman"/>
          <w:sz w:val="28"/>
          <w:szCs w:val="28"/>
        </w:rPr>
        <w:t>ИНН:</w:t>
      </w:r>
      <w:r w:rsidRPr="004733C6">
        <w:rPr>
          <w:rFonts w:ascii="Times New Roman" w:hAnsi="Times New Roman"/>
          <w:b/>
          <w:sz w:val="28"/>
          <w:szCs w:val="28"/>
        </w:rPr>
        <w:t xml:space="preserve"> _________________________________________________________________</w:t>
      </w:r>
    </w:p>
    <w:p w:rsidR="000A75B5" w:rsidRPr="004733C6" w:rsidRDefault="000A75B5" w:rsidP="000A75B5">
      <w:pPr>
        <w:rPr>
          <w:sz w:val="28"/>
          <w:szCs w:val="28"/>
          <w:u w:val="single"/>
        </w:rPr>
      </w:pPr>
      <w:r w:rsidRPr="004733C6">
        <w:rPr>
          <w:sz w:val="28"/>
          <w:szCs w:val="28"/>
        </w:rPr>
        <w:t>Расчетный счет:________________________________________________________________________________________________________________________________</w:t>
      </w:r>
    </w:p>
    <w:p w:rsidR="000A75B5" w:rsidRPr="004733C6" w:rsidRDefault="000A75B5" w:rsidP="000A75B5">
      <w:pPr>
        <w:rPr>
          <w:sz w:val="28"/>
          <w:szCs w:val="28"/>
        </w:rPr>
      </w:pPr>
      <w:r w:rsidRPr="004733C6">
        <w:rPr>
          <w:sz w:val="28"/>
          <w:szCs w:val="28"/>
        </w:rPr>
        <w:t>____________________________________________________________________________</w:t>
      </w:r>
    </w:p>
    <w:p w:rsidR="000A75B5" w:rsidRPr="005A3FFB" w:rsidRDefault="000A75B5" w:rsidP="000A75B5">
      <w:pPr>
        <w:rPr>
          <w:sz w:val="28"/>
          <w:szCs w:val="28"/>
        </w:rPr>
      </w:pPr>
    </w:p>
    <w:p w:rsidR="000A75B5" w:rsidRPr="005A3FFB" w:rsidRDefault="000A75B5" w:rsidP="000A75B5">
      <w:pPr>
        <w:pStyle w:val="ConsPlusNonformat"/>
        <w:widowControl/>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V</w:t>
      </w:r>
      <w:r w:rsidRPr="005A3FFB">
        <w:rPr>
          <w:rFonts w:ascii="Times New Roman" w:hAnsi="Times New Roman" w:cs="Times New Roman"/>
          <w:sz w:val="28"/>
          <w:szCs w:val="28"/>
          <w:lang w:val="en-US"/>
        </w:rPr>
        <w:t>I</w:t>
      </w:r>
      <w:r w:rsidRPr="005A3FFB">
        <w:rPr>
          <w:rFonts w:ascii="Times New Roman" w:hAnsi="Times New Roman" w:cs="Times New Roman"/>
          <w:sz w:val="28"/>
          <w:szCs w:val="28"/>
        </w:rPr>
        <w:t>. Подписи Сторон:</w:t>
      </w:r>
    </w:p>
    <w:p w:rsidR="000A75B5" w:rsidRPr="005A3FFB" w:rsidRDefault="000A75B5" w:rsidP="000A75B5">
      <w:pPr>
        <w:rPr>
          <w:sz w:val="28"/>
          <w:szCs w:val="28"/>
        </w:rPr>
      </w:pPr>
    </w:p>
    <w:p w:rsidR="000A75B5" w:rsidRPr="005A3FFB" w:rsidRDefault="000A75B5" w:rsidP="000A75B5">
      <w:pPr>
        <w:rPr>
          <w:sz w:val="28"/>
          <w:szCs w:val="28"/>
        </w:rPr>
      </w:pPr>
      <w:r>
        <w:rPr>
          <w:sz w:val="28"/>
          <w:szCs w:val="28"/>
        </w:rPr>
        <w:t xml:space="preserve">             </w:t>
      </w:r>
      <w:r w:rsidRPr="005A3FFB">
        <w:rPr>
          <w:sz w:val="28"/>
          <w:szCs w:val="28"/>
        </w:rPr>
        <w:t xml:space="preserve">                                                                </w:t>
      </w:r>
      <w:r>
        <w:rPr>
          <w:sz w:val="28"/>
          <w:szCs w:val="28"/>
        </w:rPr>
        <w:t xml:space="preserve">  </w:t>
      </w:r>
      <w:r w:rsidRPr="005A3FFB">
        <w:rPr>
          <w:sz w:val="28"/>
          <w:szCs w:val="28"/>
        </w:rPr>
        <w:t xml:space="preserve">   ЗАЯВИТЕЛЬ</w:t>
      </w:r>
    </w:p>
    <w:p w:rsidR="000A75B5" w:rsidRPr="005A3FFB" w:rsidRDefault="000A75B5" w:rsidP="000A75B5">
      <w:pPr>
        <w:rPr>
          <w:sz w:val="28"/>
          <w:szCs w:val="28"/>
        </w:rPr>
      </w:pPr>
      <w:r>
        <w:rPr>
          <w:sz w:val="28"/>
          <w:szCs w:val="28"/>
        </w:rPr>
        <w:t xml:space="preserve">Администрация </w:t>
      </w:r>
      <w:proofErr w:type="spellStart"/>
      <w:r>
        <w:rPr>
          <w:sz w:val="28"/>
          <w:szCs w:val="28"/>
        </w:rPr>
        <w:t>Дигорского</w:t>
      </w:r>
      <w:proofErr w:type="spellEnd"/>
      <w:r w:rsidRPr="005A3FFB">
        <w:rPr>
          <w:sz w:val="28"/>
          <w:szCs w:val="28"/>
        </w:rPr>
        <w:t xml:space="preserve"> района</w:t>
      </w:r>
    </w:p>
    <w:p w:rsidR="000A75B5" w:rsidRDefault="000A75B5" w:rsidP="000A75B5">
      <w:pPr>
        <w:rPr>
          <w:sz w:val="28"/>
          <w:szCs w:val="28"/>
        </w:rPr>
      </w:pPr>
    </w:p>
    <w:p w:rsidR="000A75B5" w:rsidRPr="005A3FFB" w:rsidRDefault="000A75B5" w:rsidP="000A75B5">
      <w:pPr>
        <w:rPr>
          <w:sz w:val="28"/>
          <w:szCs w:val="28"/>
        </w:rPr>
      </w:pPr>
      <w:r w:rsidRPr="005A3FFB">
        <w:rPr>
          <w:sz w:val="28"/>
          <w:szCs w:val="28"/>
        </w:rPr>
        <w:t xml:space="preserve">_____________________                                      _____________________                             </w:t>
      </w:r>
    </w:p>
    <w:p w:rsidR="000A75B5" w:rsidRPr="005A3FFB" w:rsidRDefault="000A75B5" w:rsidP="000A75B5">
      <w:pPr>
        <w:rPr>
          <w:sz w:val="28"/>
          <w:szCs w:val="28"/>
        </w:rPr>
      </w:pPr>
      <w:r w:rsidRPr="005A3FFB">
        <w:rPr>
          <w:sz w:val="28"/>
          <w:szCs w:val="28"/>
        </w:rPr>
        <w:t xml:space="preserve">            (подпись)                                                                (подпись)</w:t>
      </w:r>
    </w:p>
    <w:p w:rsidR="000A75B5" w:rsidRDefault="000A75B5" w:rsidP="000A75B5">
      <w:pPr>
        <w:ind w:firstLine="708"/>
        <w:rPr>
          <w:sz w:val="28"/>
          <w:szCs w:val="28"/>
        </w:rPr>
      </w:pPr>
    </w:p>
    <w:p w:rsidR="000A75B5" w:rsidRDefault="000A75B5" w:rsidP="000A75B5">
      <w:pPr>
        <w:ind w:firstLine="708"/>
        <w:rPr>
          <w:sz w:val="28"/>
          <w:szCs w:val="28"/>
        </w:rPr>
      </w:pPr>
    </w:p>
    <w:p w:rsidR="000A75B5" w:rsidRDefault="000A75B5" w:rsidP="000A75B5">
      <w:pPr>
        <w:ind w:firstLine="708"/>
        <w:rPr>
          <w:sz w:val="28"/>
          <w:szCs w:val="28"/>
        </w:rPr>
      </w:pPr>
    </w:p>
    <w:p w:rsidR="000A75B5" w:rsidRPr="005A3FFB" w:rsidRDefault="000A75B5" w:rsidP="000A75B5">
      <w:pPr>
        <w:ind w:firstLine="708"/>
        <w:rPr>
          <w:sz w:val="28"/>
          <w:szCs w:val="28"/>
        </w:rPr>
      </w:pPr>
      <w:r w:rsidRPr="005A3FFB">
        <w:rPr>
          <w:sz w:val="28"/>
          <w:szCs w:val="28"/>
        </w:rPr>
        <w:t xml:space="preserve">М.П.                                                                             М.П.    </w:t>
      </w:r>
    </w:p>
    <w:p w:rsidR="000A75B5" w:rsidRPr="005A3FFB" w:rsidRDefault="000A75B5" w:rsidP="000A75B5">
      <w:pPr>
        <w:ind w:left="3600"/>
        <w:rPr>
          <w:sz w:val="28"/>
          <w:szCs w:val="28"/>
        </w:rPr>
      </w:pPr>
    </w:p>
    <w:p w:rsidR="000A75B5" w:rsidRPr="005A3FFB" w:rsidRDefault="000A75B5" w:rsidP="000A75B5">
      <w:pPr>
        <w:ind w:firstLine="567"/>
        <w:jc w:val="both"/>
        <w:rPr>
          <w:sz w:val="28"/>
          <w:szCs w:val="28"/>
        </w:rPr>
      </w:pPr>
    </w:p>
    <w:p w:rsidR="000A75B5" w:rsidRPr="005A3FFB" w:rsidRDefault="000A75B5" w:rsidP="000A75B5">
      <w:pPr>
        <w:ind w:firstLine="567"/>
        <w:jc w:val="both"/>
        <w:rPr>
          <w:sz w:val="28"/>
          <w:szCs w:val="28"/>
        </w:rPr>
      </w:pPr>
    </w:p>
    <w:p w:rsidR="000A75B5" w:rsidRPr="005A3FFB" w:rsidRDefault="000A75B5" w:rsidP="000A75B5">
      <w:pPr>
        <w:ind w:firstLine="567"/>
        <w:jc w:val="both"/>
        <w:rPr>
          <w:sz w:val="28"/>
          <w:szCs w:val="28"/>
        </w:rPr>
      </w:pPr>
    </w:p>
    <w:p w:rsidR="000A75B5" w:rsidRPr="005A3FFB" w:rsidRDefault="000A75B5" w:rsidP="000A75B5">
      <w:pPr>
        <w:ind w:firstLine="567"/>
        <w:jc w:val="both"/>
        <w:rPr>
          <w:sz w:val="28"/>
          <w:szCs w:val="28"/>
        </w:rPr>
      </w:pPr>
    </w:p>
    <w:p w:rsidR="000A75B5" w:rsidRPr="005A3FFB" w:rsidRDefault="000A75B5" w:rsidP="000A75B5">
      <w:pPr>
        <w:ind w:firstLine="567"/>
        <w:jc w:val="both"/>
        <w:rPr>
          <w:sz w:val="28"/>
          <w:szCs w:val="28"/>
        </w:rPr>
      </w:pPr>
    </w:p>
    <w:p w:rsidR="000A75B5" w:rsidRPr="005A3FFB" w:rsidRDefault="000A75B5" w:rsidP="000A75B5">
      <w:pPr>
        <w:ind w:firstLine="567"/>
        <w:jc w:val="both"/>
        <w:rPr>
          <w:sz w:val="28"/>
          <w:szCs w:val="28"/>
        </w:rPr>
      </w:pPr>
    </w:p>
    <w:p w:rsidR="000A75B5" w:rsidRDefault="000A75B5" w:rsidP="000A75B5">
      <w:pPr>
        <w:ind w:firstLine="567"/>
        <w:jc w:val="center"/>
        <w:rPr>
          <w:sz w:val="28"/>
          <w:szCs w:val="28"/>
        </w:rPr>
      </w:pPr>
      <w:r>
        <w:rPr>
          <w:sz w:val="28"/>
          <w:szCs w:val="28"/>
        </w:rPr>
        <w:t xml:space="preserve">                                                               </w:t>
      </w:r>
      <w:r w:rsidRPr="005A3FFB">
        <w:rPr>
          <w:sz w:val="28"/>
          <w:szCs w:val="28"/>
        </w:rPr>
        <w:t xml:space="preserve">                Приложение №8                                                                                                                                                             </w:t>
      </w:r>
    </w:p>
    <w:p w:rsidR="000A75B5" w:rsidRPr="005A3FFB" w:rsidRDefault="000A75B5" w:rsidP="000A75B5">
      <w:pPr>
        <w:ind w:firstLine="4962"/>
        <w:jc w:val="center"/>
        <w:rPr>
          <w:sz w:val="28"/>
          <w:szCs w:val="28"/>
        </w:rPr>
      </w:pPr>
      <w:r w:rsidRPr="005A3FFB">
        <w:rPr>
          <w:sz w:val="28"/>
          <w:szCs w:val="28"/>
        </w:rPr>
        <w:t>к Регламенту</w:t>
      </w:r>
    </w:p>
    <w:p w:rsidR="000A75B5" w:rsidRPr="005A3FFB" w:rsidRDefault="000A75B5" w:rsidP="000A75B5">
      <w:pPr>
        <w:rPr>
          <w:sz w:val="28"/>
          <w:szCs w:val="28"/>
        </w:rPr>
      </w:pPr>
    </w:p>
    <w:p w:rsidR="000A75B5" w:rsidRPr="005A3FFB" w:rsidRDefault="000A75B5" w:rsidP="000A75B5">
      <w:pPr>
        <w:ind w:firstLine="567"/>
        <w:jc w:val="center"/>
        <w:rPr>
          <w:sz w:val="28"/>
          <w:szCs w:val="28"/>
        </w:rPr>
      </w:pPr>
    </w:p>
    <w:p w:rsidR="000A75B5" w:rsidRPr="005A3FFB" w:rsidRDefault="000A75B5" w:rsidP="000A75B5">
      <w:pPr>
        <w:jc w:val="center"/>
        <w:rPr>
          <w:b/>
          <w:sz w:val="28"/>
          <w:szCs w:val="28"/>
        </w:rPr>
      </w:pPr>
      <w:r w:rsidRPr="005A3FFB">
        <w:rPr>
          <w:b/>
          <w:sz w:val="28"/>
          <w:szCs w:val="28"/>
        </w:rPr>
        <w:t>Журнал приема заявок</w:t>
      </w:r>
    </w:p>
    <w:p w:rsidR="000A75B5" w:rsidRPr="005A3FFB" w:rsidRDefault="000A75B5" w:rsidP="000A75B5">
      <w:pPr>
        <w:jc w:val="center"/>
        <w:rPr>
          <w:b/>
          <w:sz w:val="28"/>
          <w:szCs w:val="28"/>
        </w:rPr>
      </w:pPr>
      <w:r w:rsidRPr="005A3FFB">
        <w:rPr>
          <w:b/>
          <w:sz w:val="28"/>
          <w:szCs w:val="28"/>
        </w:rPr>
        <w:lastRenderedPageBreak/>
        <w:t xml:space="preserve">на участие в приватизации муниципального имущества </w:t>
      </w:r>
    </w:p>
    <w:p w:rsidR="000A75B5" w:rsidRPr="005A3FFB" w:rsidRDefault="000A75B5" w:rsidP="000A75B5">
      <w:pPr>
        <w:jc w:val="center"/>
        <w:rPr>
          <w:b/>
          <w:sz w:val="28"/>
          <w:szCs w:val="28"/>
        </w:rPr>
      </w:pPr>
      <w:r w:rsidRPr="005A3FFB">
        <w:rPr>
          <w:b/>
          <w:sz w:val="28"/>
          <w:szCs w:val="28"/>
        </w:rPr>
        <w:t xml:space="preserve"> назначенного на «___»_____20__г.</w:t>
      </w:r>
    </w:p>
    <w:p w:rsidR="000A75B5" w:rsidRPr="005A3FFB" w:rsidRDefault="000A75B5" w:rsidP="000A75B5">
      <w:pPr>
        <w:jc w:val="center"/>
        <w:rPr>
          <w:b/>
          <w:sz w:val="28"/>
          <w:szCs w:val="28"/>
        </w:rPr>
      </w:pPr>
      <w:r w:rsidRPr="005A3FFB">
        <w:rPr>
          <w:b/>
          <w:sz w:val="28"/>
          <w:szCs w:val="28"/>
        </w:rPr>
        <w:t>по продаже _________________________________________________________</w:t>
      </w:r>
    </w:p>
    <w:p w:rsidR="000A75B5" w:rsidRPr="005A3FFB" w:rsidRDefault="000A75B5" w:rsidP="000A75B5">
      <w:pPr>
        <w:jc w:val="center"/>
        <w:rPr>
          <w:b/>
          <w:sz w:val="28"/>
          <w:szCs w:val="28"/>
        </w:rPr>
      </w:pPr>
      <w:r w:rsidRPr="005A3FFB">
        <w:rPr>
          <w:b/>
          <w:sz w:val="28"/>
          <w:szCs w:val="28"/>
        </w:rPr>
        <w:t>Лот №______</w:t>
      </w:r>
    </w:p>
    <w:p w:rsidR="000A75B5" w:rsidRPr="005A3FFB" w:rsidRDefault="000A75B5" w:rsidP="000A75B5">
      <w:pPr>
        <w:jc w:val="center"/>
        <w:rPr>
          <w:b/>
          <w:sz w:val="28"/>
          <w:szCs w:val="28"/>
        </w:rPr>
      </w:pPr>
      <w:r w:rsidRPr="005A3FFB">
        <w:rPr>
          <w:b/>
          <w:sz w:val="28"/>
          <w:szCs w:val="28"/>
        </w:rPr>
        <w:t xml:space="preserve">  </w:t>
      </w:r>
    </w:p>
    <w:p w:rsidR="000A75B5" w:rsidRPr="005A3FFB" w:rsidRDefault="000A75B5" w:rsidP="000A75B5">
      <w:pPr>
        <w:ind w:firstLine="567"/>
        <w:jc w:val="center"/>
        <w:rPr>
          <w:b/>
          <w:sz w:val="28"/>
          <w:szCs w:val="28"/>
        </w:rPr>
      </w:pPr>
    </w:p>
    <w:p w:rsidR="000A75B5" w:rsidRPr="005A3FFB" w:rsidRDefault="000A75B5" w:rsidP="000A75B5">
      <w:pPr>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710"/>
        <w:gridCol w:w="1244"/>
        <w:gridCol w:w="1726"/>
        <w:gridCol w:w="1646"/>
        <w:gridCol w:w="1933"/>
      </w:tblGrid>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r w:rsidRPr="005A3FFB">
              <w:rPr>
                <w:b/>
                <w:sz w:val="28"/>
                <w:szCs w:val="28"/>
              </w:rPr>
              <w:t>№/</w:t>
            </w:r>
            <w:proofErr w:type="spellStart"/>
            <w:proofErr w:type="gramStart"/>
            <w:r w:rsidRPr="005A3FFB">
              <w:rPr>
                <w:b/>
                <w:sz w:val="28"/>
                <w:szCs w:val="28"/>
              </w:rPr>
              <w:t>п</w:t>
            </w:r>
            <w:proofErr w:type="spellEnd"/>
            <w:proofErr w:type="gramEnd"/>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r w:rsidRPr="005A3FFB">
              <w:rPr>
                <w:b/>
                <w:sz w:val="28"/>
                <w:szCs w:val="28"/>
              </w:rPr>
              <w:t>Наименование участника, подавшего заявку</w:t>
            </w: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r w:rsidRPr="005A3FFB">
              <w:rPr>
                <w:b/>
                <w:sz w:val="28"/>
                <w:szCs w:val="28"/>
              </w:rPr>
              <w:t>Кол-во</w:t>
            </w:r>
          </w:p>
          <w:p w:rsidR="000A75B5" w:rsidRPr="005A3FFB" w:rsidRDefault="000A75B5" w:rsidP="000A75B5">
            <w:pPr>
              <w:widowControl w:val="0"/>
              <w:autoSpaceDE w:val="0"/>
              <w:autoSpaceDN w:val="0"/>
              <w:adjustRightInd w:val="0"/>
              <w:jc w:val="center"/>
              <w:rPr>
                <w:b/>
                <w:sz w:val="28"/>
                <w:szCs w:val="28"/>
              </w:rPr>
            </w:pPr>
            <w:r w:rsidRPr="005A3FFB">
              <w:rPr>
                <w:b/>
                <w:sz w:val="28"/>
                <w:szCs w:val="28"/>
              </w:rPr>
              <w:t>листов</w:t>
            </w: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r w:rsidRPr="005A3FFB">
              <w:rPr>
                <w:b/>
                <w:sz w:val="28"/>
                <w:szCs w:val="28"/>
              </w:rPr>
              <w:t>Дата и время приема заявки</w:t>
            </w: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r w:rsidRPr="005A3FFB">
              <w:rPr>
                <w:b/>
                <w:sz w:val="28"/>
                <w:szCs w:val="28"/>
              </w:rPr>
              <w:t>Дата и размер внесения задатка</w:t>
            </w: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r w:rsidRPr="005A3FFB">
              <w:rPr>
                <w:b/>
                <w:sz w:val="28"/>
                <w:szCs w:val="28"/>
              </w:rPr>
              <w:t xml:space="preserve">Ф.И.О. </w:t>
            </w:r>
            <w:proofErr w:type="gramStart"/>
            <w:r w:rsidRPr="005A3FFB">
              <w:rPr>
                <w:b/>
                <w:sz w:val="28"/>
                <w:szCs w:val="28"/>
              </w:rPr>
              <w:t>подавшего</w:t>
            </w:r>
            <w:proofErr w:type="gramEnd"/>
            <w:r w:rsidRPr="005A3FFB">
              <w:rPr>
                <w:b/>
                <w:sz w:val="28"/>
                <w:szCs w:val="28"/>
              </w:rPr>
              <w:t xml:space="preserve"> заявку, контактные телефоны</w:t>
            </w: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r w:rsidR="000A75B5" w:rsidRPr="005A3FFB" w:rsidTr="000A75B5">
        <w:tc>
          <w:tcPr>
            <w:tcW w:w="55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283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275"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843"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701" w:type="dxa"/>
            <w:shd w:val="clear" w:color="auto" w:fill="auto"/>
          </w:tcPr>
          <w:p w:rsidR="000A75B5" w:rsidRPr="005A3FFB" w:rsidRDefault="000A75B5" w:rsidP="000A75B5">
            <w:pPr>
              <w:widowControl w:val="0"/>
              <w:autoSpaceDE w:val="0"/>
              <w:autoSpaceDN w:val="0"/>
              <w:adjustRightInd w:val="0"/>
              <w:jc w:val="center"/>
              <w:rPr>
                <w:b/>
                <w:sz w:val="28"/>
                <w:szCs w:val="28"/>
              </w:rPr>
            </w:pPr>
          </w:p>
        </w:tc>
        <w:tc>
          <w:tcPr>
            <w:tcW w:w="1968" w:type="dxa"/>
            <w:shd w:val="clear" w:color="auto" w:fill="auto"/>
          </w:tcPr>
          <w:p w:rsidR="000A75B5" w:rsidRPr="005A3FFB" w:rsidRDefault="000A75B5" w:rsidP="000A75B5">
            <w:pPr>
              <w:widowControl w:val="0"/>
              <w:autoSpaceDE w:val="0"/>
              <w:autoSpaceDN w:val="0"/>
              <w:adjustRightInd w:val="0"/>
              <w:jc w:val="center"/>
              <w:rPr>
                <w:b/>
                <w:sz w:val="28"/>
                <w:szCs w:val="28"/>
              </w:rPr>
            </w:pPr>
          </w:p>
        </w:tc>
      </w:tr>
    </w:tbl>
    <w:p w:rsidR="000A75B5" w:rsidRPr="005A3FFB" w:rsidRDefault="000A75B5" w:rsidP="000A75B5">
      <w:pPr>
        <w:ind w:firstLine="567"/>
        <w:jc w:val="center"/>
        <w:rPr>
          <w:b/>
          <w:sz w:val="28"/>
          <w:szCs w:val="28"/>
        </w:rPr>
      </w:pPr>
    </w:p>
    <w:p w:rsidR="000A75B5" w:rsidRPr="005A3FFB" w:rsidRDefault="000A75B5" w:rsidP="000A75B5">
      <w:pPr>
        <w:ind w:firstLine="567"/>
        <w:jc w:val="both"/>
        <w:rPr>
          <w:b/>
          <w:sz w:val="28"/>
          <w:szCs w:val="28"/>
        </w:rPr>
      </w:pPr>
    </w:p>
    <w:p w:rsidR="000A75B5" w:rsidRPr="005A3FFB" w:rsidRDefault="000A75B5" w:rsidP="000A75B5">
      <w:pPr>
        <w:ind w:firstLine="567"/>
        <w:jc w:val="both"/>
        <w:rPr>
          <w:b/>
          <w:sz w:val="28"/>
          <w:szCs w:val="28"/>
        </w:rPr>
      </w:pPr>
    </w:p>
    <w:p w:rsidR="000A75B5" w:rsidRPr="005A3FFB" w:rsidRDefault="000A75B5" w:rsidP="000A75B5">
      <w:pPr>
        <w:ind w:firstLine="567"/>
        <w:jc w:val="both"/>
        <w:rPr>
          <w:b/>
          <w:sz w:val="28"/>
          <w:szCs w:val="28"/>
        </w:rPr>
      </w:pPr>
    </w:p>
    <w:p w:rsidR="000A75B5" w:rsidRPr="005A3FFB" w:rsidRDefault="000A75B5" w:rsidP="000A75B5">
      <w:pPr>
        <w:ind w:firstLine="567"/>
        <w:jc w:val="both"/>
        <w:rPr>
          <w:b/>
          <w:sz w:val="28"/>
          <w:szCs w:val="28"/>
        </w:rPr>
      </w:pPr>
      <w:r w:rsidRPr="005A3FFB">
        <w:rPr>
          <w:b/>
          <w:sz w:val="28"/>
          <w:szCs w:val="28"/>
        </w:rPr>
        <w:t>Секретарь комиссии</w:t>
      </w:r>
    </w:p>
    <w:p w:rsidR="000A75B5" w:rsidRPr="005A3FFB" w:rsidRDefault="000A75B5" w:rsidP="000A75B5">
      <w:pPr>
        <w:ind w:firstLine="567"/>
        <w:jc w:val="both"/>
        <w:rPr>
          <w:b/>
          <w:sz w:val="28"/>
          <w:szCs w:val="28"/>
        </w:rPr>
      </w:pPr>
    </w:p>
    <w:p w:rsidR="000A75B5" w:rsidRPr="005A3FFB" w:rsidRDefault="000A75B5" w:rsidP="000A75B5">
      <w:pPr>
        <w:ind w:firstLine="567"/>
        <w:jc w:val="both"/>
        <w:rPr>
          <w:b/>
          <w:sz w:val="28"/>
          <w:szCs w:val="28"/>
        </w:rPr>
      </w:pPr>
    </w:p>
    <w:p w:rsidR="000A75B5" w:rsidRDefault="000A75B5" w:rsidP="000A75B5">
      <w:pPr>
        <w:rPr>
          <w:sz w:val="28"/>
          <w:szCs w:val="28"/>
        </w:rPr>
      </w:pPr>
    </w:p>
    <w:p w:rsidR="000A75B5" w:rsidRDefault="000A75B5" w:rsidP="000A75B5">
      <w:pPr>
        <w:ind w:firstLine="6521"/>
        <w:jc w:val="center"/>
        <w:rPr>
          <w:sz w:val="28"/>
          <w:szCs w:val="28"/>
        </w:rPr>
      </w:pPr>
      <w:r w:rsidRPr="005A3FFB">
        <w:rPr>
          <w:sz w:val="28"/>
          <w:szCs w:val="28"/>
        </w:rPr>
        <w:t xml:space="preserve">Приложение №9                                                                                                                                                            </w:t>
      </w:r>
    </w:p>
    <w:p w:rsidR="000A75B5" w:rsidRPr="005A3FFB" w:rsidRDefault="000A75B5" w:rsidP="000A75B5">
      <w:pPr>
        <w:ind w:firstLine="6521"/>
        <w:jc w:val="center"/>
        <w:rPr>
          <w:sz w:val="28"/>
          <w:szCs w:val="28"/>
        </w:rPr>
      </w:pPr>
      <w:r w:rsidRPr="005A3FFB">
        <w:rPr>
          <w:sz w:val="28"/>
          <w:szCs w:val="28"/>
        </w:rPr>
        <w:t>к Регламенту</w:t>
      </w:r>
    </w:p>
    <w:p w:rsidR="000A75B5" w:rsidRPr="005A3FFB" w:rsidRDefault="000A75B5" w:rsidP="000A75B5">
      <w:pPr>
        <w:ind w:firstLine="567"/>
        <w:jc w:val="both"/>
        <w:rPr>
          <w:sz w:val="28"/>
          <w:szCs w:val="28"/>
        </w:rPr>
      </w:pPr>
    </w:p>
    <w:p w:rsidR="000A75B5" w:rsidRPr="005A3FFB" w:rsidRDefault="000A75B5" w:rsidP="000A75B5">
      <w:pPr>
        <w:pStyle w:val="ConsPlusNormal"/>
        <w:widowControl/>
        <w:ind w:firstLine="0"/>
        <w:jc w:val="center"/>
        <w:rPr>
          <w:rFonts w:ascii="Times New Roman" w:hAnsi="Times New Roman" w:cs="Times New Roman"/>
          <w:sz w:val="28"/>
          <w:szCs w:val="28"/>
        </w:rPr>
      </w:pPr>
      <w:r w:rsidRPr="005A3FFB">
        <w:rPr>
          <w:rFonts w:ascii="Times New Roman" w:hAnsi="Times New Roman" w:cs="Times New Roman"/>
          <w:sz w:val="28"/>
          <w:szCs w:val="28"/>
        </w:rPr>
        <w:t xml:space="preserve">ДОГОВОР </w:t>
      </w:r>
    </w:p>
    <w:p w:rsidR="000A75B5" w:rsidRPr="005A3FFB" w:rsidRDefault="000A75B5" w:rsidP="000A75B5">
      <w:pPr>
        <w:pStyle w:val="ConsPlusNormal"/>
        <w:widowControl/>
        <w:ind w:firstLine="0"/>
        <w:jc w:val="center"/>
        <w:rPr>
          <w:rFonts w:ascii="Times New Roman" w:hAnsi="Times New Roman" w:cs="Times New Roman"/>
          <w:sz w:val="28"/>
          <w:szCs w:val="28"/>
        </w:rPr>
      </w:pPr>
      <w:r w:rsidRPr="005A3FFB">
        <w:rPr>
          <w:rFonts w:ascii="Times New Roman" w:hAnsi="Times New Roman" w:cs="Times New Roman"/>
          <w:sz w:val="28"/>
          <w:szCs w:val="28"/>
        </w:rPr>
        <w:t>КУПЛИ - ПРОДАЖИ</w:t>
      </w:r>
    </w:p>
    <w:p w:rsidR="000A75B5" w:rsidRPr="005A3FFB" w:rsidRDefault="000A75B5" w:rsidP="000A75B5">
      <w:pPr>
        <w:pStyle w:val="ConsPlusNormal"/>
        <w:widowControl/>
        <w:ind w:firstLine="0"/>
        <w:jc w:val="both"/>
        <w:rPr>
          <w:rFonts w:ascii="Times New Roman" w:hAnsi="Times New Roman" w:cs="Times New Roman"/>
          <w:sz w:val="28"/>
          <w:szCs w:val="28"/>
        </w:rPr>
      </w:pPr>
    </w:p>
    <w:p w:rsidR="000A75B5" w:rsidRPr="005A3FFB" w:rsidRDefault="000A75B5" w:rsidP="000A75B5">
      <w:pPr>
        <w:pStyle w:val="ConsPlusNormal"/>
        <w:widowControl/>
        <w:ind w:firstLine="0"/>
        <w:jc w:val="both"/>
        <w:rPr>
          <w:rFonts w:ascii="Times New Roman" w:hAnsi="Times New Roman" w:cs="Times New Roman"/>
          <w:sz w:val="28"/>
          <w:szCs w:val="28"/>
        </w:rPr>
      </w:pPr>
      <w:r w:rsidRPr="0038077E">
        <w:rPr>
          <w:rFonts w:ascii="Times New Roman" w:hAnsi="Times New Roman" w:cs="Times New Roman"/>
          <w:sz w:val="28"/>
          <w:szCs w:val="28"/>
        </w:rPr>
        <w:t>г. Дигора</w:t>
      </w:r>
      <w:r w:rsidRPr="005A3FFB">
        <w:rPr>
          <w:rFonts w:ascii="Times New Roman" w:hAnsi="Times New Roman" w:cs="Times New Roman"/>
          <w:sz w:val="28"/>
          <w:szCs w:val="28"/>
        </w:rPr>
        <w:t xml:space="preserve">                                            </w:t>
      </w:r>
      <w:r>
        <w:rPr>
          <w:rFonts w:ascii="Times New Roman" w:hAnsi="Times New Roman" w:cs="Times New Roman"/>
          <w:sz w:val="28"/>
          <w:szCs w:val="28"/>
        </w:rPr>
        <w:t xml:space="preserve">                   _______ 201  </w:t>
      </w:r>
      <w:r w:rsidRPr="005A3FFB">
        <w:rPr>
          <w:rFonts w:ascii="Times New Roman" w:hAnsi="Times New Roman" w:cs="Times New Roman"/>
          <w:sz w:val="28"/>
          <w:szCs w:val="28"/>
        </w:rPr>
        <w:t>г.</w:t>
      </w:r>
      <w:r w:rsidRPr="005A3FFB">
        <w:rPr>
          <w:rFonts w:ascii="Times New Roman" w:hAnsi="Times New Roman" w:cs="Times New Roman"/>
          <w:sz w:val="28"/>
          <w:szCs w:val="28"/>
        </w:rPr>
        <w:br/>
      </w:r>
      <w:r w:rsidRPr="005A3FFB">
        <w:rPr>
          <w:rFonts w:ascii="Times New Roman" w:hAnsi="Times New Roman" w:cs="Times New Roman"/>
          <w:sz w:val="28"/>
          <w:szCs w:val="28"/>
        </w:rPr>
        <w:br/>
      </w:r>
    </w:p>
    <w:p w:rsidR="000A75B5" w:rsidRPr="005A3FFB" w:rsidRDefault="000A75B5" w:rsidP="000A75B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района, именуемая в дальнейшем "Продавец", в лице</w:t>
      </w:r>
      <w:r>
        <w:rPr>
          <w:rFonts w:ascii="Times New Roman" w:hAnsi="Times New Roman" w:cs="Times New Roman"/>
          <w:sz w:val="28"/>
          <w:szCs w:val="28"/>
        </w:rPr>
        <w:t xml:space="preserve"> 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  Туаева Сослана Сергеевича</w:t>
      </w:r>
      <w:r w:rsidRPr="005A3FFB">
        <w:rPr>
          <w:rFonts w:ascii="Times New Roman" w:hAnsi="Times New Roman" w:cs="Times New Roman"/>
          <w:sz w:val="28"/>
          <w:szCs w:val="28"/>
        </w:rPr>
        <w:t>, действующего на основании Устава, с одной стороны, и _____________________ зарегистрированная по адресу: ____________________________________, паспорт серии _______________, выданный отделением УФМС России по Республике Севе</w:t>
      </w:r>
      <w:r>
        <w:rPr>
          <w:rFonts w:ascii="Times New Roman" w:hAnsi="Times New Roman" w:cs="Times New Roman"/>
          <w:sz w:val="28"/>
          <w:szCs w:val="28"/>
        </w:rPr>
        <w:t xml:space="preserve">рная Осетия – Алания в </w:t>
      </w:r>
      <w:proofErr w:type="spellStart"/>
      <w:r>
        <w:rPr>
          <w:rFonts w:ascii="Times New Roman" w:hAnsi="Times New Roman" w:cs="Times New Roman"/>
          <w:sz w:val="28"/>
          <w:szCs w:val="28"/>
        </w:rPr>
        <w:t>Дигорском</w:t>
      </w:r>
      <w:proofErr w:type="spellEnd"/>
      <w:r w:rsidRPr="005A3FFB">
        <w:rPr>
          <w:rFonts w:ascii="Times New Roman" w:hAnsi="Times New Roman" w:cs="Times New Roman"/>
          <w:sz w:val="28"/>
          <w:szCs w:val="28"/>
        </w:rPr>
        <w:t xml:space="preserve"> районе, выдан _________________., именуемый в дальнейшем "Покупатель", с другой стороны, на основании протокола №____ заседания комиссии об определении победителя торгов по продаже муниципального имущества на открытом аукционе, проведенного  ______________ 201____г. в ___ час</w:t>
      </w:r>
      <w:proofErr w:type="gramStart"/>
      <w:r w:rsidRPr="005A3FFB">
        <w:rPr>
          <w:rFonts w:ascii="Times New Roman" w:hAnsi="Times New Roman" w:cs="Times New Roman"/>
          <w:sz w:val="28"/>
          <w:szCs w:val="28"/>
        </w:rPr>
        <w:t>.</w:t>
      </w:r>
      <w:proofErr w:type="gramEnd"/>
      <w:r w:rsidRPr="005A3FFB">
        <w:rPr>
          <w:rFonts w:ascii="Times New Roman" w:hAnsi="Times New Roman" w:cs="Times New Roman"/>
          <w:sz w:val="28"/>
          <w:szCs w:val="28"/>
        </w:rPr>
        <w:t xml:space="preserve"> _____ </w:t>
      </w:r>
      <w:proofErr w:type="gramStart"/>
      <w:r w:rsidRPr="005A3FFB">
        <w:rPr>
          <w:rFonts w:ascii="Times New Roman" w:hAnsi="Times New Roman" w:cs="Times New Roman"/>
          <w:sz w:val="28"/>
          <w:szCs w:val="28"/>
        </w:rPr>
        <w:t>м</w:t>
      </w:r>
      <w:proofErr w:type="gramEnd"/>
      <w:r w:rsidRPr="005A3FFB">
        <w:rPr>
          <w:rFonts w:ascii="Times New Roman" w:hAnsi="Times New Roman" w:cs="Times New Roman"/>
          <w:sz w:val="28"/>
          <w:szCs w:val="28"/>
        </w:rPr>
        <w:t>ин. по адресу: Республика Сев</w:t>
      </w:r>
      <w:r>
        <w:rPr>
          <w:rFonts w:ascii="Times New Roman" w:hAnsi="Times New Roman" w:cs="Times New Roman"/>
          <w:sz w:val="28"/>
          <w:szCs w:val="28"/>
        </w:rPr>
        <w:t xml:space="preserve">ерная Осетия – Алания,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 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игора, ул. Сталина,19</w:t>
      </w:r>
      <w:r w:rsidRPr="005A3FFB">
        <w:rPr>
          <w:rFonts w:ascii="Times New Roman" w:hAnsi="Times New Roman" w:cs="Times New Roman"/>
          <w:sz w:val="28"/>
          <w:szCs w:val="28"/>
        </w:rPr>
        <w:t xml:space="preserve">  , подписали настоящий Договор о нижеследующем:</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 Предмет Договора</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1.1. Продавец передает в собственность Покупателю, а Покупатель обязуется принять и оплатить следующее имущество: </w:t>
      </w:r>
      <w:proofErr w:type="spellStart"/>
      <w:r>
        <w:rPr>
          <w:rFonts w:ascii="Times New Roman" w:hAnsi="Times New Roman"/>
          <w:sz w:val="28"/>
          <w:szCs w:val="28"/>
        </w:rPr>
        <w:t>_______________________</w:t>
      </w:r>
      <w:r w:rsidRPr="005A3FFB">
        <w:rPr>
          <w:rFonts w:ascii="Times New Roman" w:hAnsi="Times New Roman"/>
          <w:sz w:val="28"/>
          <w:szCs w:val="28"/>
        </w:rPr>
        <w:t>общей</w:t>
      </w:r>
      <w:proofErr w:type="spellEnd"/>
      <w:r w:rsidRPr="005A3FFB">
        <w:rPr>
          <w:rFonts w:ascii="Times New Roman" w:hAnsi="Times New Roman"/>
          <w:sz w:val="28"/>
          <w:szCs w:val="28"/>
        </w:rPr>
        <w:t xml:space="preserve"> площадью </w:t>
      </w:r>
      <w:r>
        <w:rPr>
          <w:rFonts w:ascii="Times New Roman" w:hAnsi="Times New Roman"/>
          <w:sz w:val="28"/>
          <w:szCs w:val="28"/>
        </w:rPr>
        <w:t>______________</w:t>
      </w:r>
      <w:r w:rsidRPr="005A3FFB">
        <w:rPr>
          <w:rFonts w:ascii="Times New Roman" w:hAnsi="Times New Roman"/>
          <w:sz w:val="28"/>
          <w:szCs w:val="28"/>
        </w:rPr>
        <w:t xml:space="preserve"> м</w:t>
      </w:r>
      <w:proofErr w:type="gramStart"/>
      <w:r w:rsidRPr="005A3FFB">
        <w:rPr>
          <w:rFonts w:ascii="Times New Roman" w:hAnsi="Times New Roman"/>
          <w:sz w:val="28"/>
          <w:szCs w:val="28"/>
          <w:vertAlign w:val="superscript"/>
        </w:rPr>
        <w:t>2</w:t>
      </w:r>
      <w:proofErr w:type="gramEnd"/>
      <w:r w:rsidRPr="005A3FFB">
        <w:rPr>
          <w:rFonts w:ascii="Times New Roman" w:hAnsi="Times New Roman"/>
          <w:sz w:val="28"/>
          <w:szCs w:val="28"/>
        </w:rPr>
        <w:t xml:space="preserve">, расположенного по </w:t>
      </w:r>
      <w:r>
        <w:rPr>
          <w:rFonts w:ascii="Times New Roman" w:hAnsi="Times New Roman"/>
          <w:sz w:val="28"/>
          <w:szCs w:val="28"/>
        </w:rPr>
        <w:t>_______________________________</w:t>
      </w:r>
      <w:r w:rsidRPr="005A3FFB">
        <w:rPr>
          <w:rFonts w:ascii="Times New Roman" w:hAnsi="Times New Roman"/>
          <w:sz w:val="28"/>
          <w:szCs w:val="28"/>
        </w:rPr>
        <w:t xml:space="preserve"> </w:t>
      </w:r>
      <w:r w:rsidRPr="005A3FFB">
        <w:rPr>
          <w:rFonts w:ascii="Times New Roman" w:hAnsi="Times New Roman" w:cs="Times New Roman"/>
          <w:sz w:val="28"/>
          <w:szCs w:val="28"/>
        </w:rPr>
        <w:t>(далее - "Имущество").</w:t>
      </w:r>
    </w:p>
    <w:p w:rsidR="000A75B5" w:rsidRPr="005A3FFB" w:rsidRDefault="000A75B5" w:rsidP="000A75B5">
      <w:pPr>
        <w:pStyle w:val="ConsPlusNonformat"/>
        <w:widowControl/>
        <w:rPr>
          <w:rFonts w:ascii="Times New Roman" w:hAnsi="Times New Roman" w:cs="Times New Roman"/>
          <w:sz w:val="28"/>
          <w:szCs w:val="28"/>
        </w:rPr>
      </w:pPr>
      <w:r w:rsidRPr="005A3FFB">
        <w:rPr>
          <w:rFonts w:ascii="Times New Roman" w:hAnsi="Times New Roman" w:cs="Times New Roman"/>
          <w:sz w:val="28"/>
          <w:szCs w:val="28"/>
        </w:rPr>
        <w:t xml:space="preserve">  </w:t>
      </w:r>
    </w:p>
    <w:p w:rsidR="000A75B5" w:rsidRPr="005A3FFB" w:rsidRDefault="000A75B5" w:rsidP="000A75B5">
      <w:pPr>
        <w:pStyle w:val="ConsPlusNonformat"/>
        <w:widowControl/>
        <w:jc w:val="both"/>
        <w:rPr>
          <w:rFonts w:ascii="Times New Roman" w:hAnsi="Times New Roman" w:cs="Times New Roman"/>
          <w:sz w:val="28"/>
          <w:szCs w:val="28"/>
        </w:rPr>
      </w:pPr>
      <w:r w:rsidRPr="005A3FFB">
        <w:rPr>
          <w:rFonts w:ascii="Times New Roman" w:hAnsi="Times New Roman" w:cs="Times New Roman"/>
          <w:sz w:val="28"/>
          <w:szCs w:val="28"/>
        </w:rPr>
        <w:t xml:space="preserve">         1.2. Имущество продается на основании решения Собрания </w:t>
      </w:r>
      <w:r w:rsidRPr="0038077E">
        <w:rPr>
          <w:rFonts w:ascii="Times New Roman" w:hAnsi="Times New Roman" w:cs="Times New Roman"/>
          <w:sz w:val="28"/>
          <w:szCs w:val="28"/>
        </w:rPr>
        <w:t xml:space="preserve">представителей </w:t>
      </w:r>
      <w:proofErr w:type="spellStart"/>
      <w:r w:rsidRPr="0038077E">
        <w:rPr>
          <w:rFonts w:ascii="Times New Roman" w:hAnsi="Times New Roman" w:cs="Times New Roman"/>
          <w:sz w:val="28"/>
          <w:szCs w:val="28"/>
        </w:rPr>
        <w:t>Дигорского</w:t>
      </w:r>
      <w:proofErr w:type="spellEnd"/>
      <w:r w:rsidRPr="0038077E">
        <w:rPr>
          <w:rFonts w:ascii="Times New Roman" w:hAnsi="Times New Roman" w:cs="Times New Roman"/>
          <w:sz w:val="28"/>
          <w:szCs w:val="28"/>
        </w:rPr>
        <w:t xml:space="preserve"> района №_____</w:t>
      </w:r>
      <w:r w:rsidRPr="005A3FFB">
        <w:rPr>
          <w:rFonts w:ascii="Times New Roman" w:hAnsi="Times New Roman" w:cs="Times New Roman"/>
          <w:sz w:val="28"/>
          <w:szCs w:val="28"/>
        </w:rPr>
        <w:t xml:space="preserve"> от ____ ________ 201____г. и плана приватизации муниципального имущества на 201___г.</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0"/>
        <w:jc w:val="both"/>
        <w:rPr>
          <w:rFonts w:ascii="Times New Roman" w:hAnsi="Times New Roman" w:cs="Times New Roman"/>
          <w:sz w:val="28"/>
          <w:szCs w:val="28"/>
        </w:rPr>
      </w:pPr>
      <w:r w:rsidRPr="005A3FFB">
        <w:rPr>
          <w:rFonts w:ascii="Times New Roman" w:hAnsi="Times New Roman" w:cs="Times New Roman"/>
          <w:sz w:val="28"/>
          <w:szCs w:val="28"/>
        </w:rPr>
        <w:t xml:space="preserve">         1.3. Имущество принадлежит продавцу на основании ______________________________________________________________.</w:t>
      </w: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II. Стоимость Имущества и порядок его оплаты</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2.1. Общая стоимость Имущества составляет</w:t>
      </w:r>
      <w:proofErr w:type="gramStart"/>
      <w:r w:rsidRPr="005A3FFB">
        <w:rPr>
          <w:rFonts w:ascii="Times New Roman" w:hAnsi="Times New Roman" w:cs="Times New Roman"/>
          <w:sz w:val="28"/>
          <w:szCs w:val="28"/>
        </w:rPr>
        <w:t xml:space="preserve"> _____________ (______________) </w:t>
      </w:r>
      <w:proofErr w:type="gramEnd"/>
      <w:r w:rsidRPr="005A3FFB">
        <w:rPr>
          <w:rFonts w:ascii="Times New Roman" w:hAnsi="Times New Roman" w:cs="Times New Roman"/>
          <w:sz w:val="28"/>
          <w:szCs w:val="28"/>
        </w:rPr>
        <w:t>рублей</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2.2. Задаток в сумме</w:t>
      </w:r>
      <w:proofErr w:type="gramStart"/>
      <w:r w:rsidRPr="005A3FFB">
        <w:rPr>
          <w:rFonts w:ascii="Times New Roman" w:hAnsi="Times New Roman" w:cs="Times New Roman"/>
          <w:sz w:val="28"/>
          <w:szCs w:val="28"/>
        </w:rPr>
        <w:t xml:space="preserve"> </w:t>
      </w:r>
      <w:r w:rsidRPr="005A3FFB">
        <w:rPr>
          <w:rFonts w:ascii="Times New Roman" w:hAnsi="Times New Roman"/>
          <w:sz w:val="28"/>
          <w:szCs w:val="28"/>
        </w:rPr>
        <w:t xml:space="preserve">__________ (_______________) </w:t>
      </w:r>
      <w:proofErr w:type="gramEnd"/>
      <w:r w:rsidRPr="005A3FFB">
        <w:rPr>
          <w:rFonts w:ascii="Times New Roman" w:hAnsi="Times New Roman"/>
          <w:sz w:val="28"/>
          <w:szCs w:val="28"/>
        </w:rPr>
        <w:t>рублей</w:t>
      </w:r>
      <w:r w:rsidRPr="005A3FFB">
        <w:rPr>
          <w:rFonts w:ascii="Times New Roman" w:hAnsi="Times New Roman" w:cs="Times New Roman"/>
          <w:sz w:val="28"/>
          <w:szCs w:val="28"/>
        </w:rPr>
        <w:t>, перечисленный Покупателем по Договору о задатке N ____ от __ ____________ 201_____г. (далее - "Договор о задатке"), засчитывается в счет оплаты Имущества.</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2.3. За вычетом суммы задатка Покупатель обязан уплатить</w:t>
      </w:r>
      <w:proofErr w:type="gramStart"/>
      <w:r w:rsidRPr="005A3FFB">
        <w:rPr>
          <w:rFonts w:ascii="Times New Roman" w:hAnsi="Times New Roman" w:cs="Times New Roman"/>
          <w:sz w:val="28"/>
          <w:szCs w:val="28"/>
        </w:rPr>
        <w:t xml:space="preserve"> ___________ (________________) </w:t>
      </w:r>
      <w:proofErr w:type="gramEnd"/>
      <w:r w:rsidRPr="005A3FFB">
        <w:rPr>
          <w:rFonts w:ascii="Times New Roman" w:hAnsi="Times New Roman" w:cs="Times New Roman"/>
          <w:sz w:val="28"/>
          <w:szCs w:val="28"/>
        </w:rPr>
        <w:t>рублей.</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4733C6" w:rsidRDefault="000A75B5" w:rsidP="000A75B5">
      <w:pPr>
        <w:jc w:val="both"/>
        <w:rPr>
          <w:sz w:val="28"/>
          <w:szCs w:val="28"/>
        </w:rPr>
      </w:pPr>
      <w:r w:rsidRPr="005A3FFB">
        <w:rPr>
          <w:sz w:val="28"/>
          <w:szCs w:val="28"/>
        </w:rPr>
        <w:t>Оплата производится в течение 14 (четырнадцать) рабочих дней с момента подписания настоящего Договора в безналичном порядке путем перечисления указанной в пункте 2.3. суммы денежных средств на</w:t>
      </w:r>
      <w:r w:rsidRPr="00370D69">
        <w:rPr>
          <w:sz w:val="28"/>
          <w:szCs w:val="28"/>
        </w:rPr>
        <w:t xml:space="preserve"> </w:t>
      </w:r>
      <w:r w:rsidRPr="004733C6">
        <w:rPr>
          <w:sz w:val="28"/>
          <w:szCs w:val="28"/>
        </w:rPr>
        <w:t>Расчетный сче</w:t>
      </w:r>
      <w:r>
        <w:rPr>
          <w:sz w:val="28"/>
          <w:szCs w:val="28"/>
        </w:rPr>
        <w:t>т</w:t>
      </w:r>
    </w:p>
    <w:p w:rsidR="000A75B5" w:rsidRPr="004733C6" w:rsidRDefault="000A75B5" w:rsidP="000A75B5">
      <w:pPr>
        <w:jc w:val="both"/>
        <w:rPr>
          <w:sz w:val="28"/>
          <w:szCs w:val="28"/>
        </w:rPr>
      </w:pPr>
      <w:r w:rsidRPr="004733C6">
        <w:rPr>
          <w:i/>
          <w:sz w:val="28"/>
          <w:szCs w:val="28"/>
        </w:rPr>
        <w:t>.</w:t>
      </w:r>
    </w:p>
    <w:p w:rsidR="000A75B5" w:rsidRPr="005A3FFB" w:rsidRDefault="000A75B5" w:rsidP="000A75B5">
      <w:pPr>
        <w:pStyle w:val="ConsPlusNonformat"/>
        <w:widowControl/>
        <w:rPr>
          <w:rFonts w:ascii="Times New Roman" w:hAnsi="Times New Roman" w:cs="Times New Roman"/>
          <w:i/>
          <w:sz w:val="28"/>
          <w:szCs w:val="28"/>
        </w:rPr>
      </w:pPr>
    </w:p>
    <w:p w:rsidR="000A75B5" w:rsidRPr="005A3FFB" w:rsidRDefault="000A75B5" w:rsidP="000A75B5">
      <w:pPr>
        <w:jc w:val="both"/>
        <w:rPr>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Получатель плат</w:t>
      </w:r>
      <w:r>
        <w:rPr>
          <w:rFonts w:ascii="Times New Roman" w:hAnsi="Times New Roman" w:cs="Times New Roman"/>
          <w:sz w:val="28"/>
          <w:szCs w:val="28"/>
        </w:rPr>
        <w:t xml:space="preserve">ежа: 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района.</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lastRenderedPageBreak/>
        <w:t>2.4. Надлежащим выполнением обязательств Покупателя по оплате Имущества является поступление денежных сре</w:t>
      </w:r>
      <w:proofErr w:type="gramStart"/>
      <w:r w:rsidRPr="005A3FFB">
        <w:rPr>
          <w:rFonts w:ascii="Times New Roman" w:hAnsi="Times New Roman" w:cs="Times New Roman"/>
          <w:sz w:val="28"/>
          <w:szCs w:val="28"/>
        </w:rPr>
        <w:t>дств в п</w:t>
      </w:r>
      <w:proofErr w:type="gramEnd"/>
      <w:r w:rsidRPr="005A3FFB">
        <w:rPr>
          <w:rFonts w:ascii="Times New Roman" w:hAnsi="Times New Roman" w:cs="Times New Roman"/>
          <w:sz w:val="28"/>
          <w:szCs w:val="28"/>
        </w:rPr>
        <w:t>орядке, сумме и сроки, указанные в п. 2.3 настоящего Договора.</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2.5. Факт оплаты Имущества удостоверяется выпиской с указанного в п. 2.3 настоящего Договора счета, подтверждающей поступление денежных сре</w:t>
      </w:r>
      <w:proofErr w:type="gramStart"/>
      <w:r w:rsidRPr="005A3FFB">
        <w:rPr>
          <w:rFonts w:ascii="Times New Roman" w:hAnsi="Times New Roman" w:cs="Times New Roman"/>
          <w:sz w:val="28"/>
          <w:szCs w:val="28"/>
        </w:rPr>
        <w:t>дств в сч</w:t>
      </w:r>
      <w:proofErr w:type="gramEnd"/>
      <w:r w:rsidRPr="005A3FFB">
        <w:rPr>
          <w:rFonts w:ascii="Times New Roman" w:hAnsi="Times New Roman" w:cs="Times New Roman"/>
          <w:sz w:val="28"/>
          <w:szCs w:val="28"/>
        </w:rPr>
        <w:t>ет оплаты Имущества.</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III. Передача Имущества</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3.1. Имущество передается по месту его нахождения.</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sz w:val="28"/>
          <w:szCs w:val="28"/>
        </w:rPr>
      </w:pPr>
      <w:r w:rsidRPr="005A3FFB">
        <w:rPr>
          <w:rFonts w:ascii="Times New Roman" w:hAnsi="Times New Roman" w:cs="Times New Roman"/>
          <w:sz w:val="28"/>
          <w:szCs w:val="28"/>
        </w:rPr>
        <w:t xml:space="preserve">Имущество находится по адресу: </w:t>
      </w:r>
      <w:r w:rsidRPr="005A3FFB">
        <w:rPr>
          <w:rFonts w:ascii="Times New Roman" w:hAnsi="Times New Roman"/>
          <w:sz w:val="28"/>
          <w:szCs w:val="28"/>
        </w:rPr>
        <w:t>_________________________________,.</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3.2. Передача Имущества Продавцом и принятие его Покупателем осуществляется по подписываемому сторонами передаточному акту.</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3.3. Передача Имущества должна быть осуществлена в течение 3 (трех) рабочих дней со дня его оплаты.</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3.4. Принятое Покупателем Имущество возврату не подлежит. Продавец не несет ответственности за качество проданного Имущества.</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Default="000A75B5" w:rsidP="000A75B5">
      <w:pPr>
        <w:pStyle w:val="ConsPlusNormal"/>
        <w:widowControl/>
        <w:ind w:firstLine="0"/>
        <w:jc w:val="center"/>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IV. Переход права собственности на Имущество</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4.1.</w:t>
      </w:r>
      <w:r w:rsidRPr="005A3FFB">
        <w:rPr>
          <w:rFonts w:ascii="Times New Roman" w:hAnsi="Times New Roman"/>
          <w:sz w:val="28"/>
          <w:szCs w:val="28"/>
        </w:rPr>
        <w:t xml:space="preserve"> Право собственности на указанный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в Управлении Федеральной регистрационной службы по </w:t>
      </w:r>
      <w:proofErr w:type="spellStart"/>
      <w:r w:rsidRPr="005A3FFB">
        <w:rPr>
          <w:rFonts w:ascii="Times New Roman" w:hAnsi="Times New Roman"/>
          <w:sz w:val="28"/>
          <w:szCs w:val="28"/>
        </w:rPr>
        <w:t>РСО-Алания</w:t>
      </w:r>
      <w:proofErr w:type="spellEnd"/>
      <w:r w:rsidRPr="005A3FFB">
        <w:rPr>
          <w:rFonts w:ascii="Times New Roman" w:hAnsi="Times New Roman"/>
          <w:sz w:val="28"/>
          <w:szCs w:val="28"/>
        </w:rPr>
        <w:t>.</w:t>
      </w: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V. Ответственность сторон</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5.2. Стороны договорились, что не</w:t>
      </w:r>
      <w:r>
        <w:rPr>
          <w:rFonts w:ascii="Times New Roman" w:hAnsi="Times New Roman" w:cs="Times New Roman"/>
          <w:sz w:val="28"/>
          <w:szCs w:val="28"/>
        </w:rPr>
        <w:t xml:space="preserve"> </w:t>
      </w:r>
      <w:r w:rsidRPr="005A3FFB">
        <w:rPr>
          <w:rFonts w:ascii="Times New Roman" w:hAnsi="Times New Roman" w:cs="Times New Roman"/>
          <w:sz w:val="28"/>
          <w:szCs w:val="28"/>
        </w:rPr>
        <w:t>поступление денежных сре</w:t>
      </w:r>
      <w:proofErr w:type="gramStart"/>
      <w:r w:rsidRPr="005A3FFB">
        <w:rPr>
          <w:rFonts w:ascii="Times New Roman" w:hAnsi="Times New Roman" w:cs="Times New Roman"/>
          <w:sz w:val="28"/>
          <w:szCs w:val="28"/>
        </w:rPr>
        <w:t>дств в сч</w:t>
      </w:r>
      <w:proofErr w:type="gramEnd"/>
      <w:r w:rsidRPr="005A3FFB">
        <w:rPr>
          <w:rFonts w:ascii="Times New Roman" w:hAnsi="Times New Roman" w:cs="Times New Roman"/>
          <w:sz w:val="28"/>
          <w:szCs w:val="28"/>
        </w:rPr>
        <w:t xml:space="preserve">ет оплаты Имущества в сумме и в сроки, указанные в п. 2.3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w:t>
      </w:r>
      <w:r w:rsidRPr="005A3FFB">
        <w:rPr>
          <w:rFonts w:ascii="Times New Roman" w:hAnsi="Times New Roman" w:cs="Times New Roman"/>
          <w:sz w:val="28"/>
          <w:szCs w:val="28"/>
        </w:rPr>
        <w:lastRenderedPageBreak/>
        <w:t>обязательств по настоящему Договору, письменно уведомив Покупателя о расторжении настоящего Договора.</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5.3.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уплаты Покупателем штрафа за неисполнение обязанности по принятию Имущества.</w:t>
      </w:r>
    </w:p>
    <w:p w:rsidR="000A75B5" w:rsidRPr="005A3FFB" w:rsidRDefault="000A75B5" w:rsidP="000A75B5">
      <w:pPr>
        <w:pStyle w:val="ConsPlusNormal"/>
        <w:widowControl/>
        <w:ind w:firstLine="0"/>
        <w:jc w:val="both"/>
        <w:rPr>
          <w:rFonts w:ascii="Times New Roman" w:hAnsi="Times New Roman" w:cs="Times New Roman"/>
          <w:sz w:val="28"/>
          <w:szCs w:val="28"/>
        </w:rPr>
      </w:pP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VI. Прочие условия</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6.1. Настоящий Договор вступает в силу с момента его подписания и прекращает свое действие </w:t>
      </w:r>
      <w:proofErr w:type="gramStart"/>
      <w:r w:rsidRPr="005A3FFB">
        <w:rPr>
          <w:rFonts w:ascii="Times New Roman" w:hAnsi="Times New Roman" w:cs="Times New Roman"/>
          <w:sz w:val="28"/>
          <w:szCs w:val="28"/>
        </w:rPr>
        <w:t>при</w:t>
      </w:r>
      <w:proofErr w:type="gramEnd"/>
      <w:r w:rsidRPr="005A3FFB">
        <w:rPr>
          <w:rFonts w:ascii="Times New Roman" w:hAnsi="Times New Roman" w:cs="Times New Roman"/>
          <w:sz w:val="28"/>
          <w:szCs w:val="28"/>
        </w:rPr>
        <w:t>:</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 надлежащем </w:t>
      </w:r>
      <w:proofErr w:type="gramStart"/>
      <w:r w:rsidRPr="005A3FFB">
        <w:rPr>
          <w:rFonts w:ascii="Times New Roman" w:hAnsi="Times New Roman" w:cs="Times New Roman"/>
          <w:sz w:val="28"/>
          <w:szCs w:val="28"/>
        </w:rPr>
        <w:t>исполнении</w:t>
      </w:r>
      <w:proofErr w:type="gramEnd"/>
      <w:r w:rsidRPr="005A3FFB">
        <w:rPr>
          <w:rFonts w:ascii="Times New Roman" w:hAnsi="Times New Roman" w:cs="Times New Roman"/>
          <w:sz w:val="28"/>
          <w:szCs w:val="28"/>
        </w:rPr>
        <w:t xml:space="preserve"> Сторонами своих обязательств;</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 </w:t>
      </w:r>
      <w:proofErr w:type="gramStart"/>
      <w:r w:rsidRPr="005A3FFB">
        <w:rPr>
          <w:rFonts w:ascii="Times New Roman" w:hAnsi="Times New Roman" w:cs="Times New Roman"/>
          <w:sz w:val="28"/>
          <w:szCs w:val="28"/>
        </w:rPr>
        <w:t>расторжении</w:t>
      </w:r>
      <w:proofErr w:type="gramEnd"/>
      <w:r w:rsidRPr="005A3FFB">
        <w:rPr>
          <w:rFonts w:ascii="Times New Roman" w:hAnsi="Times New Roman" w:cs="Times New Roman"/>
          <w:sz w:val="28"/>
          <w:szCs w:val="28"/>
        </w:rPr>
        <w:t xml:space="preserve"> в предусмотренных федеральным законодательством и настоящим Договором случаях;</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 </w:t>
      </w:r>
      <w:proofErr w:type="gramStart"/>
      <w:r w:rsidRPr="005A3FFB">
        <w:rPr>
          <w:rFonts w:ascii="Times New Roman" w:hAnsi="Times New Roman" w:cs="Times New Roman"/>
          <w:sz w:val="28"/>
          <w:szCs w:val="28"/>
        </w:rPr>
        <w:t>возникновении</w:t>
      </w:r>
      <w:proofErr w:type="gramEnd"/>
      <w:r w:rsidRPr="005A3FFB">
        <w:rPr>
          <w:rFonts w:ascii="Times New Roman" w:hAnsi="Times New Roman" w:cs="Times New Roman"/>
          <w:sz w:val="28"/>
          <w:szCs w:val="28"/>
        </w:rPr>
        <w:t xml:space="preserve"> оснований, предусмотренных законодательством Российской Федерации.</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6.2.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6.3. Все уведомления и сообщения должны направляться в письменной форме.</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6.4. Во всем остальном, что не предусмотрено настоящим Договором, Стороны руководствуются федеральным законодательством.</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6.5.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федерального законодательства.</w:t>
      </w: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При не</w:t>
      </w:r>
      <w:r>
        <w:rPr>
          <w:rFonts w:ascii="Times New Roman" w:hAnsi="Times New Roman" w:cs="Times New Roman"/>
          <w:sz w:val="28"/>
          <w:szCs w:val="28"/>
        </w:rPr>
        <w:t xml:space="preserve"> </w:t>
      </w:r>
      <w:r w:rsidRPr="005A3FFB">
        <w:rPr>
          <w:rFonts w:ascii="Times New Roman" w:hAnsi="Times New Roman" w:cs="Times New Roman"/>
          <w:sz w:val="28"/>
          <w:szCs w:val="28"/>
        </w:rPr>
        <w:t>урегулировании в процессе переговоров спорных вопросов споры разрешаются в суде в порядке, установленном федеральным законодательством.</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VII. Заключительные положения</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lastRenderedPageBreak/>
        <w:t xml:space="preserve">7.1. Настоящий Договор составлен в трех экземплярах, имеющих одинаковую юридическую силу, по одному экземпляру для каждой из Сторон и экземпляр для хранения в </w:t>
      </w:r>
      <w:r w:rsidRPr="005A3FFB">
        <w:rPr>
          <w:rFonts w:ascii="Times New Roman" w:hAnsi="Times New Roman"/>
          <w:sz w:val="28"/>
          <w:szCs w:val="28"/>
        </w:rPr>
        <w:t xml:space="preserve">Управлении Федеральной регистрационной службы по </w:t>
      </w:r>
      <w:proofErr w:type="spellStart"/>
      <w:r w:rsidRPr="005A3FFB">
        <w:rPr>
          <w:rFonts w:ascii="Times New Roman" w:hAnsi="Times New Roman"/>
          <w:sz w:val="28"/>
          <w:szCs w:val="28"/>
        </w:rPr>
        <w:t>РСО-Алания</w:t>
      </w:r>
      <w:proofErr w:type="spellEnd"/>
      <w:r w:rsidRPr="005A3FFB">
        <w:rPr>
          <w:rFonts w:ascii="Times New Roman" w:hAnsi="Times New Roman" w:cs="Times New Roman"/>
          <w:sz w:val="28"/>
          <w:szCs w:val="28"/>
        </w:rPr>
        <w:t>.</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xml:space="preserve">7.2. К настоящему Договору прилагается: </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5A3FFB" w:rsidRDefault="000A75B5" w:rsidP="000A75B5">
      <w:pPr>
        <w:pStyle w:val="ConsPlusNormal"/>
        <w:widowControl/>
        <w:ind w:firstLine="540"/>
        <w:jc w:val="both"/>
        <w:rPr>
          <w:rFonts w:ascii="Times New Roman" w:hAnsi="Times New Roman" w:cs="Times New Roman"/>
          <w:sz w:val="28"/>
          <w:szCs w:val="28"/>
        </w:rPr>
      </w:pPr>
      <w:r w:rsidRPr="005A3FFB">
        <w:rPr>
          <w:rFonts w:ascii="Times New Roman" w:hAnsi="Times New Roman" w:cs="Times New Roman"/>
          <w:sz w:val="28"/>
          <w:szCs w:val="28"/>
        </w:rPr>
        <w:t>- протокол №</w:t>
      </w:r>
      <w:r>
        <w:rPr>
          <w:rFonts w:ascii="Times New Roman" w:hAnsi="Times New Roman" w:cs="Times New Roman"/>
          <w:sz w:val="28"/>
          <w:szCs w:val="28"/>
        </w:rPr>
        <w:t>____</w:t>
      </w:r>
      <w:r w:rsidRPr="005A3FFB">
        <w:rPr>
          <w:rFonts w:ascii="Times New Roman" w:hAnsi="Times New Roman" w:cs="Times New Roman"/>
          <w:sz w:val="28"/>
          <w:szCs w:val="28"/>
        </w:rPr>
        <w:t xml:space="preserve"> от </w:t>
      </w:r>
      <w:r>
        <w:rPr>
          <w:rFonts w:ascii="Times New Roman" w:hAnsi="Times New Roman" w:cs="Times New Roman"/>
          <w:sz w:val="28"/>
          <w:szCs w:val="28"/>
        </w:rPr>
        <w:t>___</w:t>
      </w:r>
      <w:r w:rsidRPr="005A3FFB">
        <w:rPr>
          <w:rFonts w:ascii="Times New Roman" w:hAnsi="Times New Roman" w:cs="Times New Roman"/>
          <w:sz w:val="28"/>
          <w:szCs w:val="28"/>
        </w:rPr>
        <w:t xml:space="preserve"> </w:t>
      </w:r>
      <w:r>
        <w:rPr>
          <w:rFonts w:ascii="Times New Roman" w:hAnsi="Times New Roman" w:cs="Times New Roman"/>
          <w:sz w:val="28"/>
          <w:szCs w:val="28"/>
        </w:rPr>
        <w:t>________</w:t>
      </w:r>
      <w:r w:rsidRPr="005A3FFB">
        <w:rPr>
          <w:rFonts w:ascii="Times New Roman" w:hAnsi="Times New Roman" w:cs="Times New Roman"/>
          <w:sz w:val="28"/>
          <w:szCs w:val="28"/>
        </w:rPr>
        <w:t>201</w:t>
      </w:r>
      <w:r>
        <w:rPr>
          <w:rFonts w:ascii="Times New Roman" w:hAnsi="Times New Roman" w:cs="Times New Roman"/>
          <w:sz w:val="28"/>
          <w:szCs w:val="28"/>
        </w:rPr>
        <w:t>__</w:t>
      </w:r>
      <w:r w:rsidRPr="005A3FFB">
        <w:rPr>
          <w:rFonts w:ascii="Times New Roman" w:hAnsi="Times New Roman" w:cs="Times New Roman"/>
          <w:sz w:val="28"/>
          <w:szCs w:val="28"/>
        </w:rPr>
        <w:t xml:space="preserve">г. заседания комиссии об определении победителя торгов по продаже муниципального имущества </w:t>
      </w:r>
      <w:proofErr w:type="gramStart"/>
      <w:r w:rsidRPr="005A3FFB">
        <w:rPr>
          <w:rFonts w:ascii="Times New Roman" w:hAnsi="Times New Roman" w:cs="Times New Roman"/>
          <w:sz w:val="28"/>
          <w:szCs w:val="28"/>
        </w:rPr>
        <w:t>на</w:t>
      </w:r>
      <w:proofErr w:type="gramEnd"/>
      <w:r w:rsidRPr="005A3FFB">
        <w:rPr>
          <w:rFonts w:ascii="Times New Roman" w:hAnsi="Times New Roman" w:cs="Times New Roman"/>
          <w:sz w:val="28"/>
          <w:szCs w:val="28"/>
        </w:rPr>
        <w:t xml:space="preserve"> </w:t>
      </w:r>
      <w:r>
        <w:rPr>
          <w:rFonts w:ascii="Times New Roman" w:hAnsi="Times New Roman" w:cs="Times New Roman"/>
          <w:sz w:val="28"/>
          <w:szCs w:val="28"/>
        </w:rPr>
        <w:t>______________________</w:t>
      </w:r>
      <w:r w:rsidRPr="005A3FFB">
        <w:rPr>
          <w:rFonts w:ascii="Times New Roman" w:hAnsi="Times New Roman" w:cs="Times New Roman"/>
          <w:sz w:val="28"/>
          <w:szCs w:val="28"/>
        </w:rPr>
        <w:t xml:space="preserve">. </w:t>
      </w:r>
    </w:p>
    <w:p w:rsidR="000A75B5" w:rsidRPr="005A3FFB" w:rsidRDefault="000A75B5" w:rsidP="000A75B5">
      <w:pPr>
        <w:pStyle w:val="ConsPlusNormal"/>
        <w:widowControl/>
        <w:ind w:firstLine="0"/>
        <w:rPr>
          <w:rFonts w:ascii="Times New Roman" w:hAnsi="Times New Roman" w:cs="Times New Roman"/>
          <w:sz w:val="28"/>
          <w:szCs w:val="28"/>
        </w:rPr>
      </w:pPr>
      <w:r w:rsidRPr="005A3FFB">
        <w:rPr>
          <w:rFonts w:ascii="Times New Roman" w:hAnsi="Times New Roman" w:cs="Times New Roman"/>
          <w:sz w:val="28"/>
          <w:szCs w:val="28"/>
        </w:rPr>
        <w:t xml:space="preserve"> </w:t>
      </w:r>
    </w:p>
    <w:p w:rsidR="000A75B5" w:rsidRPr="005A3FFB" w:rsidRDefault="000A75B5" w:rsidP="000A75B5">
      <w:pPr>
        <w:pStyle w:val="ConsPlusNormal"/>
        <w:widowControl/>
        <w:ind w:firstLine="0"/>
        <w:rPr>
          <w:rFonts w:ascii="Times New Roman" w:hAnsi="Times New Roman" w:cs="Times New Roman"/>
          <w:sz w:val="28"/>
          <w:szCs w:val="28"/>
        </w:rPr>
      </w:pPr>
    </w:p>
    <w:p w:rsidR="000A75B5" w:rsidRPr="005A3FFB" w:rsidRDefault="000A75B5" w:rsidP="000A75B5">
      <w:pPr>
        <w:pStyle w:val="ConsPlusNormal"/>
        <w:widowControl/>
        <w:ind w:firstLine="0"/>
        <w:jc w:val="center"/>
        <w:rPr>
          <w:rFonts w:ascii="Times New Roman" w:hAnsi="Times New Roman" w:cs="Times New Roman"/>
          <w:sz w:val="28"/>
          <w:szCs w:val="28"/>
        </w:rPr>
      </w:pPr>
      <w:r w:rsidRPr="005A3FFB">
        <w:rPr>
          <w:rFonts w:ascii="Times New Roman" w:hAnsi="Times New Roman" w:cs="Times New Roman"/>
          <w:sz w:val="28"/>
          <w:szCs w:val="28"/>
        </w:rPr>
        <w:t>8. Место нахождения и банковские реквизиты Сторон</w:t>
      </w:r>
      <w:r>
        <w:rPr>
          <w:rFonts w:ascii="Times New Roman" w:hAnsi="Times New Roman" w:cs="Times New Roman"/>
          <w:sz w:val="28"/>
          <w:szCs w:val="28"/>
        </w:rPr>
        <w:t>:</w:t>
      </w:r>
    </w:p>
    <w:p w:rsidR="000A75B5" w:rsidRDefault="000A75B5" w:rsidP="000A75B5">
      <w:pPr>
        <w:pStyle w:val="ConsPlusNonformat"/>
        <w:widowControl/>
        <w:rPr>
          <w:rFonts w:ascii="Times New Roman" w:hAnsi="Times New Roman" w:cs="Times New Roman"/>
          <w:sz w:val="28"/>
          <w:szCs w:val="28"/>
        </w:rPr>
      </w:pPr>
    </w:p>
    <w:p w:rsidR="000A75B5" w:rsidRDefault="000A75B5" w:rsidP="000A75B5">
      <w:pPr>
        <w:pStyle w:val="ConsPlusNonformat"/>
        <w:widowControl/>
        <w:rPr>
          <w:rFonts w:ascii="Times New Roman" w:hAnsi="Times New Roman" w:cs="Times New Roman"/>
          <w:sz w:val="28"/>
          <w:szCs w:val="28"/>
        </w:rPr>
      </w:pPr>
    </w:p>
    <w:p w:rsidR="000A75B5" w:rsidRPr="005A3FFB" w:rsidRDefault="000A75B5" w:rsidP="000A75B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Дигорского</w:t>
      </w:r>
      <w:proofErr w:type="spellEnd"/>
      <w:r w:rsidRPr="005A3FFB">
        <w:rPr>
          <w:rFonts w:ascii="Times New Roman" w:hAnsi="Times New Roman" w:cs="Times New Roman"/>
          <w:sz w:val="28"/>
          <w:szCs w:val="28"/>
        </w:rPr>
        <w:t xml:space="preserve"> района:</w:t>
      </w:r>
    </w:p>
    <w:p w:rsidR="000A75B5" w:rsidRPr="005A3FFB" w:rsidRDefault="000A75B5" w:rsidP="000A75B5">
      <w:pPr>
        <w:rPr>
          <w:sz w:val="28"/>
          <w:szCs w:val="28"/>
          <w:u w:val="single"/>
        </w:rPr>
      </w:pPr>
    </w:p>
    <w:p w:rsidR="000A75B5" w:rsidRDefault="000A75B5" w:rsidP="000A75B5">
      <w:pPr>
        <w:rPr>
          <w:i/>
          <w:sz w:val="28"/>
          <w:szCs w:val="28"/>
        </w:rPr>
      </w:pPr>
      <w:r w:rsidRPr="005A3FFB">
        <w:rPr>
          <w:sz w:val="28"/>
          <w:szCs w:val="28"/>
        </w:rPr>
        <w:t xml:space="preserve">Юридический адрес: </w:t>
      </w:r>
      <w:r>
        <w:rPr>
          <w:i/>
          <w:sz w:val="28"/>
          <w:szCs w:val="28"/>
        </w:rPr>
        <w:t xml:space="preserve">РСО – Алания, </w:t>
      </w:r>
      <w:proofErr w:type="spellStart"/>
      <w:r>
        <w:rPr>
          <w:i/>
          <w:sz w:val="28"/>
          <w:szCs w:val="28"/>
        </w:rPr>
        <w:t>Дигорский</w:t>
      </w:r>
      <w:proofErr w:type="spellEnd"/>
      <w:r>
        <w:rPr>
          <w:i/>
          <w:sz w:val="28"/>
          <w:szCs w:val="28"/>
        </w:rPr>
        <w:t xml:space="preserve"> район, </w:t>
      </w:r>
      <w:proofErr w:type="gramStart"/>
      <w:r>
        <w:rPr>
          <w:i/>
          <w:sz w:val="28"/>
          <w:szCs w:val="28"/>
        </w:rPr>
        <w:t>г</w:t>
      </w:r>
      <w:proofErr w:type="gramEnd"/>
      <w:r>
        <w:rPr>
          <w:i/>
          <w:sz w:val="28"/>
          <w:szCs w:val="28"/>
        </w:rPr>
        <w:t>. Дигора</w:t>
      </w:r>
      <w:r w:rsidRPr="005A3FFB">
        <w:rPr>
          <w:i/>
          <w:sz w:val="28"/>
          <w:szCs w:val="28"/>
        </w:rPr>
        <w:t>,</w:t>
      </w:r>
    </w:p>
    <w:p w:rsidR="000A75B5" w:rsidRPr="005A3FFB" w:rsidRDefault="000A75B5" w:rsidP="000A75B5">
      <w:pPr>
        <w:rPr>
          <w:sz w:val="28"/>
          <w:szCs w:val="28"/>
        </w:rPr>
      </w:pPr>
      <w:r w:rsidRPr="005A3FFB">
        <w:rPr>
          <w:i/>
          <w:sz w:val="28"/>
          <w:szCs w:val="28"/>
        </w:rPr>
        <w:t xml:space="preserve"> ул. Советов</w:t>
      </w:r>
      <w:r>
        <w:rPr>
          <w:i/>
          <w:sz w:val="28"/>
          <w:szCs w:val="28"/>
        </w:rPr>
        <w:t>,19</w:t>
      </w:r>
      <w:r w:rsidRPr="005A3FFB">
        <w:rPr>
          <w:i/>
          <w:sz w:val="28"/>
          <w:szCs w:val="28"/>
        </w:rPr>
        <w:t xml:space="preserve"> </w:t>
      </w:r>
    </w:p>
    <w:p w:rsidR="000A75B5" w:rsidRDefault="000A75B5" w:rsidP="000A75B5">
      <w:pPr>
        <w:rPr>
          <w:i/>
          <w:sz w:val="28"/>
          <w:szCs w:val="28"/>
        </w:rPr>
      </w:pPr>
      <w:r w:rsidRPr="004733C6">
        <w:rPr>
          <w:sz w:val="28"/>
          <w:szCs w:val="28"/>
        </w:rPr>
        <w:t>ИНН</w:t>
      </w:r>
      <w:r w:rsidRPr="004733C6">
        <w:rPr>
          <w:i/>
          <w:sz w:val="28"/>
          <w:szCs w:val="28"/>
        </w:rPr>
        <w:t xml:space="preserve"> 1506003030</w:t>
      </w:r>
    </w:p>
    <w:p w:rsidR="000A75B5" w:rsidRPr="005A3FFB" w:rsidRDefault="000A75B5" w:rsidP="000A75B5">
      <w:pPr>
        <w:jc w:val="both"/>
        <w:rPr>
          <w:sz w:val="28"/>
          <w:szCs w:val="28"/>
        </w:rPr>
      </w:pPr>
      <w:r>
        <w:rPr>
          <w:i/>
          <w:sz w:val="28"/>
          <w:szCs w:val="28"/>
        </w:rPr>
        <w:t>40302810490330000013</w:t>
      </w:r>
      <w:r w:rsidRPr="005A3FFB">
        <w:rPr>
          <w:sz w:val="28"/>
          <w:szCs w:val="28"/>
        </w:rPr>
        <w:t xml:space="preserve">, ГРКЦ НБ </w:t>
      </w:r>
      <w:proofErr w:type="spellStart"/>
      <w:r w:rsidRPr="005A3FFB">
        <w:rPr>
          <w:sz w:val="28"/>
          <w:szCs w:val="28"/>
        </w:rPr>
        <w:t>РСО-Алания</w:t>
      </w:r>
      <w:proofErr w:type="spellEnd"/>
      <w:r w:rsidRPr="005A3FFB">
        <w:rPr>
          <w:sz w:val="28"/>
          <w:szCs w:val="28"/>
        </w:rPr>
        <w:t>,</w:t>
      </w:r>
      <w:r>
        <w:rPr>
          <w:sz w:val="28"/>
          <w:szCs w:val="28"/>
        </w:rPr>
        <w:t xml:space="preserve"> г</w:t>
      </w:r>
      <w:proofErr w:type="gramStart"/>
      <w:r>
        <w:rPr>
          <w:sz w:val="28"/>
          <w:szCs w:val="28"/>
        </w:rPr>
        <w:t>.В</w:t>
      </w:r>
      <w:proofErr w:type="gramEnd"/>
      <w:r>
        <w:rPr>
          <w:sz w:val="28"/>
          <w:szCs w:val="28"/>
        </w:rPr>
        <w:t>ладикавказ, отдел №3 Управления Федерального казначейства по РСО- А</w:t>
      </w:r>
      <w:r w:rsidRPr="005A3FFB">
        <w:rPr>
          <w:sz w:val="28"/>
          <w:szCs w:val="28"/>
        </w:rPr>
        <w:t xml:space="preserve"> БИК </w:t>
      </w:r>
      <w:r w:rsidRPr="005A3FFB">
        <w:rPr>
          <w:i/>
          <w:iCs/>
          <w:sz w:val="28"/>
          <w:szCs w:val="28"/>
        </w:rPr>
        <w:t xml:space="preserve">049033001, </w:t>
      </w:r>
      <w:r w:rsidRPr="005A3FFB">
        <w:rPr>
          <w:sz w:val="28"/>
          <w:szCs w:val="28"/>
        </w:rPr>
        <w:t xml:space="preserve">КПП </w:t>
      </w:r>
      <w:r w:rsidRPr="005A3FFB">
        <w:rPr>
          <w:i/>
          <w:iCs/>
          <w:sz w:val="28"/>
          <w:szCs w:val="28"/>
        </w:rPr>
        <w:t>150601001</w:t>
      </w:r>
      <w:r w:rsidRPr="005A3FFB">
        <w:rPr>
          <w:b/>
          <w:i/>
          <w:iCs/>
          <w:sz w:val="28"/>
          <w:szCs w:val="28"/>
        </w:rPr>
        <w:t>,</w:t>
      </w:r>
      <w:r>
        <w:rPr>
          <w:i/>
          <w:iCs/>
          <w:sz w:val="28"/>
          <w:szCs w:val="28"/>
        </w:rPr>
        <w:t>КПП 150701001,</w:t>
      </w:r>
      <w:r w:rsidRPr="005A3FFB">
        <w:rPr>
          <w:b/>
          <w:i/>
          <w:iCs/>
          <w:sz w:val="28"/>
          <w:szCs w:val="28"/>
        </w:rPr>
        <w:t xml:space="preserve"> </w:t>
      </w:r>
      <w:r w:rsidRPr="005A3FFB">
        <w:rPr>
          <w:sz w:val="28"/>
          <w:szCs w:val="28"/>
          <w:u w:val="single"/>
        </w:rPr>
        <w:t>КБК</w:t>
      </w:r>
      <w:r w:rsidRPr="005A3FFB">
        <w:rPr>
          <w:sz w:val="28"/>
          <w:szCs w:val="28"/>
        </w:rPr>
        <w:t xml:space="preserve"> </w:t>
      </w:r>
      <w:r>
        <w:rPr>
          <w:i/>
          <w:sz w:val="28"/>
          <w:szCs w:val="28"/>
        </w:rPr>
        <w:t>22711402030050000410</w:t>
      </w:r>
      <w:r w:rsidRPr="005A3FFB">
        <w:rPr>
          <w:sz w:val="28"/>
          <w:szCs w:val="28"/>
        </w:rPr>
        <w:t xml:space="preserve"> ИНН</w:t>
      </w:r>
      <w:r>
        <w:rPr>
          <w:i/>
          <w:sz w:val="28"/>
          <w:szCs w:val="28"/>
        </w:rPr>
        <w:t xml:space="preserve"> 1507002423</w:t>
      </w:r>
      <w:r w:rsidRPr="005A3FFB">
        <w:rPr>
          <w:i/>
          <w:sz w:val="28"/>
          <w:szCs w:val="28"/>
        </w:rPr>
        <w:t xml:space="preserve">, </w:t>
      </w:r>
      <w:r w:rsidRPr="005A3FFB">
        <w:rPr>
          <w:sz w:val="28"/>
          <w:szCs w:val="28"/>
          <w:u w:val="single"/>
        </w:rPr>
        <w:t>ОКАТО</w:t>
      </w:r>
      <w:r w:rsidRPr="005A3FFB">
        <w:rPr>
          <w:sz w:val="28"/>
          <w:szCs w:val="28"/>
        </w:rPr>
        <w:t xml:space="preserve"> </w:t>
      </w:r>
      <w:r>
        <w:rPr>
          <w:i/>
          <w:sz w:val="28"/>
          <w:szCs w:val="28"/>
        </w:rPr>
        <w:t>90215000000</w:t>
      </w:r>
      <w:r w:rsidRPr="005A3FFB">
        <w:rPr>
          <w:i/>
          <w:sz w:val="28"/>
          <w:szCs w:val="28"/>
        </w:rPr>
        <w:t>.</w:t>
      </w:r>
    </w:p>
    <w:p w:rsidR="000A75B5" w:rsidRPr="005A3FFB" w:rsidRDefault="000A75B5" w:rsidP="000A75B5">
      <w:pPr>
        <w:pStyle w:val="ConsPlusNormal"/>
        <w:widowControl/>
        <w:ind w:firstLine="540"/>
        <w:jc w:val="both"/>
        <w:rPr>
          <w:rFonts w:ascii="Times New Roman" w:hAnsi="Times New Roman" w:cs="Times New Roman"/>
          <w:sz w:val="28"/>
          <w:szCs w:val="28"/>
        </w:rPr>
      </w:pPr>
    </w:p>
    <w:p w:rsidR="000A75B5" w:rsidRPr="004733C6" w:rsidRDefault="000A75B5" w:rsidP="000A75B5">
      <w:pPr>
        <w:rPr>
          <w:sz w:val="28"/>
          <w:szCs w:val="28"/>
        </w:rPr>
      </w:pPr>
    </w:p>
    <w:p w:rsidR="000A75B5" w:rsidRPr="0038077E" w:rsidRDefault="000A75B5" w:rsidP="000A75B5">
      <w:pPr>
        <w:jc w:val="both"/>
        <w:rPr>
          <w:sz w:val="28"/>
          <w:szCs w:val="28"/>
        </w:rPr>
      </w:pPr>
      <w:r w:rsidRPr="0038077E">
        <w:rPr>
          <w:sz w:val="28"/>
          <w:szCs w:val="28"/>
        </w:rPr>
        <w:t xml:space="preserve">Расчетный счет № </w:t>
      </w:r>
      <w:r w:rsidRPr="0038077E">
        <w:rPr>
          <w:i/>
          <w:sz w:val="28"/>
          <w:szCs w:val="28"/>
        </w:rPr>
        <w:t>40101810100000010005,</w:t>
      </w:r>
      <w:r w:rsidRPr="0038077E">
        <w:rPr>
          <w:sz w:val="28"/>
          <w:szCs w:val="28"/>
        </w:rPr>
        <w:t xml:space="preserve"> УФК МФ РФ по </w:t>
      </w:r>
      <w:proofErr w:type="spellStart"/>
      <w:r w:rsidRPr="0038077E">
        <w:rPr>
          <w:sz w:val="28"/>
          <w:szCs w:val="28"/>
        </w:rPr>
        <w:t>РСО-Алания</w:t>
      </w:r>
      <w:proofErr w:type="spellEnd"/>
      <w:r w:rsidRPr="0038077E">
        <w:rPr>
          <w:sz w:val="28"/>
          <w:szCs w:val="28"/>
        </w:rPr>
        <w:t xml:space="preserve"> (АМС </w:t>
      </w:r>
      <w:proofErr w:type="spellStart"/>
      <w:r w:rsidRPr="0038077E">
        <w:rPr>
          <w:sz w:val="28"/>
          <w:szCs w:val="28"/>
        </w:rPr>
        <w:t>Дигорского</w:t>
      </w:r>
      <w:proofErr w:type="spellEnd"/>
      <w:r w:rsidRPr="0038077E">
        <w:rPr>
          <w:sz w:val="28"/>
          <w:szCs w:val="28"/>
        </w:rPr>
        <w:t xml:space="preserve"> района), ГРКЦ НБ </w:t>
      </w:r>
      <w:proofErr w:type="spellStart"/>
      <w:r w:rsidRPr="0038077E">
        <w:rPr>
          <w:sz w:val="28"/>
          <w:szCs w:val="28"/>
        </w:rPr>
        <w:t>РСО-Алания</w:t>
      </w:r>
      <w:proofErr w:type="spellEnd"/>
      <w:r w:rsidRPr="0038077E">
        <w:rPr>
          <w:sz w:val="28"/>
          <w:szCs w:val="28"/>
        </w:rPr>
        <w:t>,</w:t>
      </w:r>
    </w:p>
    <w:p w:rsidR="000A75B5" w:rsidRPr="0038077E" w:rsidRDefault="000A75B5" w:rsidP="000A75B5">
      <w:pPr>
        <w:pStyle w:val="4"/>
        <w:rPr>
          <w:rFonts w:ascii="Times New Roman" w:hAnsi="Times New Roman"/>
          <w:sz w:val="28"/>
          <w:szCs w:val="28"/>
        </w:rPr>
      </w:pPr>
      <w:r w:rsidRPr="0038077E">
        <w:rPr>
          <w:rFonts w:ascii="Times New Roman" w:hAnsi="Times New Roman"/>
          <w:sz w:val="28"/>
          <w:szCs w:val="28"/>
        </w:rPr>
        <w:t xml:space="preserve">БИК </w:t>
      </w:r>
      <w:r w:rsidRPr="0038077E">
        <w:rPr>
          <w:rFonts w:ascii="Times New Roman" w:hAnsi="Times New Roman"/>
          <w:i/>
          <w:iCs/>
          <w:sz w:val="28"/>
          <w:szCs w:val="28"/>
        </w:rPr>
        <w:t>049033001</w:t>
      </w:r>
    </w:p>
    <w:p w:rsidR="000A75B5" w:rsidRPr="0038077E" w:rsidRDefault="000A75B5" w:rsidP="000A75B5">
      <w:pPr>
        <w:pStyle w:val="7"/>
        <w:rPr>
          <w:b/>
          <w:sz w:val="28"/>
          <w:szCs w:val="28"/>
        </w:rPr>
      </w:pPr>
      <w:r w:rsidRPr="0038077E">
        <w:rPr>
          <w:sz w:val="28"/>
          <w:szCs w:val="28"/>
        </w:rPr>
        <w:t xml:space="preserve">КПП </w:t>
      </w:r>
      <w:r w:rsidRPr="0038077E">
        <w:rPr>
          <w:i/>
          <w:iCs/>
          <w:sz w:val="28"/>
          <w:szCs w:val="28"/>
        </w:rPr>
        <w:t>150601001</w:t>
      </w:r>
    </w:p>
    <w:p w:rsidR="000A75B5" w:rsidRPr="0038077E" w:rsidRDefault="000A75B5" w:rsidP="000A75B5">
      <w:pPr>
        <w:pStyle w:val="ab"/>
        <w:rPr>
          <w:sz w:val="28"/>
          <w:szCs w:val="28"/>
        </w:rPr>
      </w:pPr>
      <w:r w:rsidRPr="0038077E">
        <w:rPr>
          <w:sz w:val="28"/>
          <w:szCs w:val="28"/>
          <w:u w:val="single"/>
        </w:rPr>
        <w:t>КБК</w:t>
      </w:r>
      <w:r w:rsidRPr="0038077E">
        <w:rPr>
          <w:sz w:val="28"/>
          <w:szCs w:val="28"/>
        </w:rPr>
        <w:t xml:space="preserve"> </w:t>
      </w:r>
      <w:r w:rsidRPr="0038077E">
        <w:rPr>
          <w:i/>
          <w:sz w:val="28"/>
          <w:szCs w:val="28"/>
        </w:rPr>
        <w:t>96111402030050000410</w:t>
      </w:r>
    </w:p>
    <w:p w:rsidR="000A75B5" w:rsidRPr="005A3FFB" w:rsidRDefault="000A75B5" w:rsidP="000A75B5">
      <w:pPr>
        <w:pStyle w:val="ConsPlusNonformat"/>
        <w:widowControl/>
        <w:rPr>
          <w:rFonts w:ascii="Calibri" w:hAnsi="Calibri" w:cs="Times New Roman"/>
          <w:sz w:val="28"/>
          <w:szCs w:val="28"/>
        </w:rPr>
      </w:pPr>
    </w:p>
    <w:p w:rsidR="000A75B5" w:rsidRPr="004733C6" w:rsidRDefault="000A75B5" w:rsidP="000A75B5">
      <w:pPr>
        <w:pStyle w:val="ConsPlusNonformat"/>
        <w:widowControl/>
        <w:rPr>
          <w:rFonts w:ascii="Times New Roman" w:hAnsi="Times New Roman" w:cs="Times New Roman"/>
          <w:sz w:val="28"/>
          <w:szCs w:val="28"/>
        </w:rPr>
      </w:pPr>
      <w:r w:rsidRPr="004733C6">
        <w:rPr>
          <w:rFonts w:ascii="Times New Roman" w:hAnsi="Times New Roman" w:cs="Times New Roman"/>
          <w:sz w:val="28"/>
          <w:szCs w:val="28"/>
        </w:rPr>
        <w:t>Покупатель:</w:t>
      </w:r>
      <w:r w:rsidRPr="004733C6">
        <w:rPr>
          <w:rFonts w:ascii="Times New Roman" w:hAnsi="Times New Roman" w:cs="Times New Roman"/>
          <w:i/>
          <w:sz w:val="28"/>
          <w:szCs w:val="28"/>
        </w:rPr>
        <w:t xml:space="preserve"> __________________________</w:t>
      </w:r>
    </w:p>
    <w:p w:rsidR="000A75B5" w:rsidRPr="004733C6" w:rsidRDefault="000A75B5" w:rsidP="000A75B5">
      <w:pPr>
        <w:rPr>
          <w:sz w:val="28"/>
          <w:szCs w:val="28"/>
        </w:rPr>
      </w:pPr>
      <w:r w:rsidRPr="004733C6">
        <w:rPr>
          <w:sz w:val="28"/>
          <w:szCs w:val="28"/>
        </w:rPr>
        <w:t xml:space="preserve">Адрес: </w:t>
      </w:r>
      <w:r w:rsidRPr="004733C6">
        <w:rPr>
          <w:i/>
          <w:iCs/>
          <w:sz w:val="28"/>
          <w:szCs w:val="28"/>
        </w:rPr>
        <w:t>_________________________</w:t>
      </w:r>
    </w:p>
    <w:p w:rsidR="000A75B5" w:rsidRPr="004733C6" w:rsidRDefault="000A75B5" w:rsidP="000A75B5">
      <w:pPr>
        <w:pStyle w:val="2"/>
        <w:rPr>
          <w:rFonts w:ascii="Times New Roman" w:hAnsi="Times New Roman"/>
          <w:b/>
          <w:i/>
          <w:iCs/>
          <w:sz w:val="28"/>
          <w:szCs w:val="28"/>
        </w:rPr>
      </w:pPr>
      <w:r w:rsidRPr="004733C6">
        <w:rPr>
          <w:rFonts w:ascii="Times New Roman" w:hAnsi="Times New Roman"/>
          <w:sz w:val="28"/>
          <w:szCs w:val="28"/>
        </w:rPr>
        <w:t>ИНН: _____________</w:t>
      </w:r>
    </w:p>
    <w:p w:rsidR="000A75B5" w:rsidRPr="005A3FFB" w:rsidRDefault="000A75B5" w:rsidP="000A75B5">
      <w:pPr>
        <w:pStyle w:val="ConsPlusNonformat"/>
        <w:widowControl/>
        <w:rPr>
          <w:rFonts w:ascii="Calibri" w:hAnsi="Calibri" w:cs="Times New Roman"/>
          <w:sz w:val="28"/>
          <w:szCs w:val="28"/>
        </w:rPr>
      </w:pPr>
    </w:p>
    <w:p w:rsidR="000A75B5" w:rsidRPr="005A3FFB" w:rsidRDefault="000A75B5" w:rsidP="000A75B5">
      <w:pPr>
        <w:jc w:val="center"/>
        <w:rPr>
          <w:b/>
          <w:sz w:val="28"/>
          <w:szCs w:val="28"/>
          <w:u w:val="single"/>
        </w:rPr>
      </w:pPr>
    </w:p>
    <w:p w:rsidR="000A75B5" w:rsidRPr="005A3FFB" w:rsidRDefault="000A75B5" w:rsidP="000A75B5">
      <w:pPr>
        <w:pStyle w:val="ConsPlusNormal"/>
        <w:widowControl/>
        <w:ind w:firstLine="0"/>
        <w:jc w:val="center"/>
        <w:outlineLvl w:val="2"/>
        <w:rPr>
          <w:rFonts w:ascii="Times New Roman" w:hAnsi="Times New Roman" w:cs="Times New Roman"/>
          <w:sz w:val="28"/>
          <w:szCs w:val="28"/>
        </w:rPr>
      </w:pPr>
      <w:r w:rsidRPr="005A3FFB">
        <w:rPr>
          <w:rFonts w:ascii="Times New Roman" w:hAnsi="Times New Roman" w:cs="Times New Roman"/>
          <w:sz w:val="28"/>
          <w:szCs w:val="28"/>
        </w:rPr>
        <w:t>V</w:t>
      </w:r>
      <w:r w:rsidRPr="005A3FFB">
        <w:rPr>
          <w:rFonts w:ascii="Times New Roman" w:hAnsi="Times New Roman" w:cs="Times New Roman"/>
          <w:sz w:val="28"/>
          <w:szCs w:val="28"/>
          <w:lang w:val="en-US"/>
        </w:rPr>
        <w:t>I</w:t>
      </w:r>
      <w:r w:rsidRPr="005A3FFB">
        <w:rPr>
          <w:rFonts w:ascii="Times New Roman" w:hAnsi="Times New Roman" w:cs="Times New Roman"/>
          <w:sz w:val="28"/>
          <w:szCs w:val="28"/>
        </w:rPr>
        <w:t>. Подписи Сторон:</w:t>
      </w:r>
    </w:p>
    <w:p w:rsidR="000A75B5" w:rsidRPr="005A3FFB" w:rsidRDefault="000A75B5" w:rsidP="000A75B5">
      <w:pPr>
        <w:jc w:val="center"/>
        <w:rPr>
          <w:b/>
          <w:sz w:val="28"/>
          <w:szCs w:val="28"/>
          <w:u w:val="single"/>
        </w:rPr>
      </w:pPr>
    </w:p>
    <w:p w:rsidR="000A75B5" w:rsidRPr="005A3FFB" w:rsidRDefault="000A75B5" w:rsidP="000A75B5">
      <w:pPr>
        <w:rPr>
          <w:sz w:val="28"/>
          <w:szCs w:val="28"/>
        </w:rPr>
      </w:pPr>
    </w:p>
    <w:p w:rsidR="000A75B5" w:rsidRPr="005A3FFB" w:rsidRDefault="000A75B5" w:rsidP="000A75B5">
      <w:pPr>
        <w:rPr>
          <w:sz w:val="28"/>
          <w:szCs w:val="28"/>
        </w:rPr>
      </w:pPr>
      <w:r>
        <w:rPr>
          <w:sz w:val="28"/>
          <w:szCs w:val="28"/>
        </w:rPr>
        <w:t xml:space="preserve">      Администрация</w:t>
      </w:r>
      <w:r w:rsidRPr="005A3FFB">
        <w:rPr>
          <w:sz w:val="28"/>
          <w:szCs w:val="28"/>
        </w:rPr>
        <w:t xml:space="preserve">                                                              ПОКУПАТЕЛЬ </w:t>
      </w:r>
      <w:proofErr w:type="spellStart"/>
      <w:r>
        <w:rPr>
          <w:sz w:val="28"/>
          <w:szCs w:val="28"/>
        </w:rPr>
        <w:t>Дигорского</w:t>
      </w:r>
      <w:proofErr w:type="spellEnd"/>
      <w:r>
        <w:rPr>
          <w:sz w:val="28"/>
          <w:szCs w:val="28"/>
        </w:rPr>
        <w:t xml:space="preserve"> </w:t>
      </w:r>
      <w:r w:rsidRPr="005A3FFB">
        <w:rPr>
          <w:sz w:val="28"/>
          <w:szCs w:val="28"/>
        </w:rPr>
        <w:t>района</w:t>
      </w:r>
    </w:p>
    <w:p w:rsidR="000A75B5" w:rsidRPr="005A3FFB" w:rsidRDefault="000A75B5" w:rsidP="000A75B5">
      <w:pPr>
        <w:rPr>
          <w:sz w:val="28"/>
          <w:szCs w:val="28"/>
        </w:rPr>
      </w:pPr>
      <w:r w:rsidRPr="005A3FFB">
        <w:rPr>
          <w:sz w:val="28"/>
          <w:szCs w:val="28"/>
        </w:rPr>
        <w:t xml:space="preserve">_____________________                                 _____________________                             </w:t>
      </w:r>
    </w:p>
    <w:p w:rsidR="000A75B5" w:rsidRPr="005A3FFB" w:rsidRDefault="000A75B5" w:rsidP="000A75B5">
      <w:pPr>
        <w:rPr>
          <w:sz w:val="28"/>
          <w:szCs w:val="28"/>
        </w:rPr>
      </w:pPr>
      <w:r w:rsidRPr="005A3FFB">
        <w:rPr>
          <w:sz w:val="28"/>
          <w:szCs w:val="28"/>
        </w:rPr>
        <w:t xml:space="preserve">            (подпись)                                                                 (подпись)</w:t>
      </w:r>
    </w:p>
    <w:p w:rsidR="000A75B5" w:rsidRPr="005A3FFB" w:rsidRDefault="000A75B5" w:rsidP="000A75B5">
      <w:pPr>
        <w:pStyle w:val="ab"/>
        <w:rPr>
          <w:sz w:val="28"/>
          <w:szCs w:val="28"/>
        </w:rPr>
      </w:pPr>
    </w:p>
    <w:p w:rsidR="000A75B5" w:rsidRPr="005A3FFB" w:rsidRDefault="000A75B5" w:rsidP="000A75B5">
      <w:pPr>
        <w:ind w:firstLine="708"/>
        <w:rPr>
          <w:sz w:val="28"/>
          <w:szCs w:val="28"/>
        </w:rPr>
      </w:pPr>
      <w:r w:rsidRPr="005A3FFB">
        <w:rPr>
          <w:sz w:val="28"/>
          <w:szCs w:val="28"/>
        </w:rPr>
        <w:t xml:space="preserve">М.П.                                                                                М.П.    </w:t>
      </w:r>
    </w:p>
    <w:p w:rsidR="000A75B5" w:rsidRPr="005A3FFB" w:rsidRDefault="000A75B5" w:rsidP="000A75B5">
      <w:pPr>
        <w:pStyle w:val="ConsPlusNormal"/>
        <w:widowControl/>
        <w:ind w:firstLine="0"/>
        <w:rPr>
          <w:sz w:val="28"/>
          <w:szCs w:val="28"/>
        </w:rPr>
      </w:pPr>
    </w:p>
    <w:p w:rsidR="000A75B5" w:rsidRPr="005A3FFB" w:rsidRDefault="000A75B5" w:rsidP="000A75B5">
      <w:pPr>
        <w:pStyle w:val="ConsPlusNonformat"/>
        <w:widowControl/>
        <w:rPr>
          <w:sz w:val="28"/>
          <w:szCs w:val="28"/>
        </w:rPr>
      </w:pPr>
    </w:p>
    <w:p w:rsidR="000A75B5" w:rsidRPr="005A3FFB" w:rsidRDefault="000A75B5" w:rsidP="000A75B5">
      <w:pPr>
        <w:pStyle w:val="ConsPlusNormal"/>
        <w:widowControl/>
        <w:ind w:firstLine="0"/>
        <w:rPr>
          <w:sz w:val="28"/>
          <w:szCs w:val="28"/>
        </w:rPr>
      </w:pPr>
    </w:p>
    <w:p w:rsidR="000A75B5" w:rsidRDefault="000A75B5" w:rsidP="000A75B5">
      <w:pPr>
        <w:jc w:val="both"/>
        <w:rPr>
          <w:sz w:val="28"/>
          <w:szCs w:val="28"/>
        </w:rPr>
      </w:pPr>
    </w:p>
    <w:p w:rsidR="000A75B5" w:rsidRDefault="000A75B5" w:rsidP="000A75B5">
      <w:pPr>
        <w:jc w:val="both"/>
        <w:rPr>
          <w:sz w:val="28"/>
          <w:szCs w:val="28"/>
        </w:rPr>
      </w:pPr>
    </w:p>
    <w:p w:rsidR="006B0792" w:rsidRDefault="006B0792" w:rsidP="000A75B5">
      <w:pPr>
        <w:jc w:val="both"/>
        <w:rPr>
          <w:sz w:val="28"/>
          <w:szCs w:val="28"/>
        </w:rPr>
      </w:pPr>
    </w:p>
    <w:p w:rsidR="006B0792" w:rsidRDefault="006B0792" w:rsidP="000A75B5">
      <w:pPr>
        <w:jc w:val="both"/>
        <w:rPr>
          <w:sz w:val="28"/>
          <w:szCs w:val="28"/>
        </w:rPr>
      </w:pPr>
    </w:p>
    <w:p w:rsidR="006B0792" w:rsidRDefault="006B0792" w:rsidP="006B0792">
      <w:pPr>
        <w:ind w:firstLine="5245"/>
        <w:jc w:val="center"/>
        <w:rPr>
          <w:sz w:val="28"/>
          <w:szCs w:val="28"/>
        </w:rPr>
      </w:pPr>
      <w:r>
        <w:rPr>
          <w:sz w:val="28"/>
          <w:szCs w:val="28"/>
        </w:rPr>
        <w:t xml:space="preserve">Приложение </w:t>
      </w:r>
      <w:r w:rsidRPr="005A3FFB">
        <w:rPr>
          <w:sz w:val="28"/>
          <w:szCs w:val="28"/>
        </w:rPr>
        <w:t>№</w:t>
      </w:r>
      <w:r>
        <w:rPr>
          <w:sz w:val="28"/>
          <w:szCs w:val="28"/>
        </w:rPr>
        <w:t>10</w:t>
      </w:r>
      <w:r w:rsidRPr="005A3FFB">
        <w:rPr>
          <w:sz w:val="28"/>
          <w:szCs w:val="28"/>
        </w:rPr>
        <w:t xml:space="preserve">                                                                                                                                                              </w:t>
      </w:r>
    </w:p>
    <w:p w:rsidR="006B0792" w:rsidRPr="005A3FFB" w:rsidRDefault="006B0792" w:rsidP="006B0792">
      <w:pPr>
        <w:ind w:firstLine="5245"/>
        <w:jc w:val="center"/>
        <w:rPr>
          <w:sz w:val="28"/>
          <w:szCs w:val="28"/>
        </w:rPr>
      </w:pPr>
      <w:r w:rsidRPr="005A3FFB">
        <w:rPr>
          <w:sz w:val="28"/>
          <w:szCs w:val="28"/>
        </w:rPr>
        <w:t>к Регламенту</w:t>
      </w:r>
    </w:p>
    <w:p w:rsidR="006B0792" w:rsidRPr="008C6028" w:rsidRDefault="006B0792" w:rsidP="006B0792">
      <w:pPr>
        <w:pStyle w:val="ConsPlusNormal"/>
        <w:ind w:firstLine="3686"/>
        <w:jc w:val="center"/>
        <w:rPr>
          <w:rFonts w:ascii="Times New Roman" w:hAnsi="Times New Roman" w:cs="Times New Roman"/>
          <w:b/>
          <w:sz w:val="24"/>
          <w:szCs w:val="24"/>
        </w:rPr>
      </w:pPr>
    </w:p>
    <w:p w:rsidR="006B0792" w:rsidRDefault="006B0792" w:rsidP="006B0792">
      <w:pPr>
        <w:jc w:val="center"/>
        <w:rPr>
          <w:b/>
          <w:bCs/>
          <w:sz w:val="28"/>
          <w:szCs w:val="28"/>
        </w:rPr>
      </w:pPr>
      <w:r>
        <w:rPr>
          <w:b/>
          <w:bCs/>
          <w:sz w:val="28"/>
          <w:szCs w:val="28"/>
        </w:rPr>
        <w:t>Блок-схема последовательности предоставления муниципальной межведомственной услуги</w:t>
      </w:r>
    </w:p>
    <w:p w:rsidR="006B0792" w:rsidRDefault="006B0792" w:rsidP="006B0792">
      <w:pPr>
        <w:rPr>
          <w:highlight w:val="yellow"/>
        </w:rPr>
      </w:pPr>
    </w:p>
    <w:p w:rsidR="006B0792" w:rsidRDefault="006B0792" w:rsidP="006B0792"/>
    <w:p w:rsidR="006B0792" w:rsidRDefault="006B0792" w:rsidP="006B0792">
      <w:pPr>
        <w:jc w:val="right"/>
      </w:pPr>
    </w:p>
    <w:p w:rsidR="006B0792" w:rsidRDefault="009F7C73" w:rsidP="006B0792">
      <w:pPr>
        <w:jc w:val="right"/>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6" type="#_x0000_t176" style="position:absolute;left:0;text-align:left;margin-left:-15.9pt;margin-top:2.75pt;width:150pt;height:63.8pt;z-index:251662336">
            <v:textbox style="mso-next-textbox:#_x0000_s1156">
              <w:txbxContent>
                <w:p w:rsidR="00836B7F" w:rsidRPr="00C16D47" w:rsidRDefault="00836B7F" w:rsidP="006B0792">
                  <w:pPr>
                    <w:rPr>
                      <w:sz w:val="18"/>
                      <w:szCs w:val="18"/>
                    </w:rPr>
                  </w:pPr>
                  <w:r w:rsidRPr="00C16D47">
                    <w:rPr>
                      <w:sz w:val="18"/>
                      <w:szCs w:val="18"/>
                    </w:rPr>
                    <w:t>Решение об условиях приватизации муниципального имущества (путем продажи на аукционе)</w:t>
                  </w:r>
                </w:p>
                <w:p w:rsidR="00836B7F" w:rsidRPr="00057B34" w:rsidRDefault="00836B7F" w:rsidP="006B0792">
                  <w:pPr>
                    <w:rPr>
                      <w:szCs w:val="26"/>
                    </w:rPr>
                  </w:pPr>
                </w:p>
              </w:txbxContent>
            </v:textbox>
          </v:shap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line id="_x0000_s1157" style="position:absolute;left:0;text-align:left;z-index:251663360" from="57.65pt,11.35pt" to="57.65pt,29.35pt">
            <v:stroke endarrow="block"/>
          </v:line>
        </w:pict>
      </w:r>
    </w:p>
    <w:p w:rsidR="006B0792" w:rsidRDefault="009F7C73" w:rsidP="006B0792">
      <w:pPr>
        <w:jc w:val="right"/>
      </w:pPr>
      <w:r>
        <w:rPr>
          <w:noProof/>
        </w:rPr>
        <w:pict>
          <v:group id="_x0000_s1161" style="position:absolute;left:0;text-align:left;margin-left:-20.1pt;margin-top:9.15pt;width:505.5pt;height:526.35pt;z-index:251667456" coordorigin="1362,3419" coordsize="10110,10527">
            <v:shapetype id="_x0000_t109" coordsize="21600,21600" o:spt="109" path="m,l,21600r21600,l21600,xe">
              <v:stroke joinstyle="miter"/>
              <v:path gradientshapeok="t" o:connecttype="rect"/>
            </v:shapetype>
            <v:shape id="_x0000_s1162" type="#_x0000_t109" style="position:absolute;left:1362;top:3419;width:3060;height:1080">
              <v:textbox style="mso-next-textbox:#_x0000_s1162">
                <w:txbxContent>
                  <w:p w:rsidR="00836B7F" w:rsidRPr="00057B34" w:rsidRDefault="00836B7F" w:rsidP="006B0792">
                    <w:pPr>
                      <w:rPr>
                        <w:szCs w:val="26"/>
                      </w:rPr>
                    </w:pPr>
                    <w:r>
                      <w:rPr>
                        <w:sz w:val="18"/>
                        <w:szCs w:val="18"/>
                      </w:rPr>
                      <w:t xml:space="preserve">Информационное сообщение </w:t>
                    </w:r>
                    <w:r w:rsidRPr="00B17156">
                      <w:rPr>
                        <w:sz w:val="18"/>
                        <w:szCs w:val="18"/>
                      </w:rPr>
                      <w:t>о продаже имущества на</w:t>
                    </w:r>
                    <w:r>
                      <w:rPr>
                        <w:sz w:val="18"/>
                        <w:szCs w:val="18"/>
                      </w:rPr>
                      <w:t xml:space="preserve"> аукционе</w:t>
                    </w:r>
                  </w:p>
                </w:txbxContent>
              </v:textbox>
            </v:shape>
            <v:shape id="_x0000_s1163" type="#_x0000_t109" style="position:absolute;left:1362;top:4679;width:3060;height:1080">
              <v:textbox style="mso-next-textbox:#_x0000_s1163">
                <w:txbxContent>
                  <w:p w:rsidR="00836B7F" w:rsidRPr="00057B34" w:rsidRDefault="00836B7F" w:rsidP="006B0792">
                    <w:pPr>
                      <w:rPr>
                        <w:szCs w:val="26"/>
                      </w:rPr>
                    </w:pPr>
                    <w:r>
                      <w:rPr>
                        <w:szCs w:val="26"/>
                      </w:rPr>
                      <w:t xml:space="preserve">Прием заявок на участие в аукционе, заключение договора о задатке </w:t>
                    </w:r>
                  </w:p>
                </w:txbxContent>
              </v:textbox>
            </v:shape>
            <v:shape id="_x0000_s1164" type="#_x0000_t109" style="position:absolute;left:1362;top:7630;width:3060;height:1080">
              <v:textbox style="mso-next-textbox:#_x0000_s1164">
                <w:txbxContent>
                  <w:p w:rsidR="00836B7F" w:rsidRPr="00057B34" w:rsidRDefault="00836B7F" w:rsidP="006B0792">
                    <w:pPr>
                      <w:rPr>
                        <w:szCs w:val="26"/>
                      </w:rPr>
                    </w:pPr>
                    <w:r>
                      <w:rPr>
                        <w:szCs w:val="26"/>
                      </w:rPr>
                      <w:t>Признание претендентов участниками аукциона</w:t>
                    </w:r>
                  </w:p>
                </w:txbxContent>
              </v:textbox>
            </v:shape>
            <v:shape id="_x0000_s1165" type="#_x0000_t109" style="position:absolute;left:7662;top:4679;width:3060;height:1080">
              <v:textbox style="mso-next-textbox:#_x0000_s1165">
                <w:txbxContent>
                  <w:p w:rsidR="00836B7F" w:rsidRPr="00057B34" w:rsidRDefault="00836B7F" w:rsidP="006B0792">
                    <w:pPr>
                      <w:rPr>
                        <w:szCs w:val="26"/>
                      </w:rPr>
                    </w:pPr>
                    <w:r>
                      <w:rPr>
                        <w:szCs w:val="26"/>
                      </w:rPr>
                      <w:t xml:space="preserve">Подана 1 заявка на участие в аукционе </w:t>
                    </w:r>
                  </w:p>
                </w:txbxContent>
              </v:textbox>
            </v:shape>
            <v:shape id="_x0000_s1166" type="#_x0000_t109" style="position:absolute;left:1362;top:6119;width:3060;height:1080">
              <v:textbox style="mso-next-textbox:#_x0000_s1166">
                <w:txbxContent>
                  <w:p w:rsidR="00836B7F" w:rsidRPr="00057B34" w:rsidRDefault="00836B7F" w:rsidP="006B0792">
                    <w:pPr>
                      <w:rPr>
                        <w:szCs w:val="26"/>
                      </w:rPr>
                    </w:pPr>
                    <w:r>
                      <w:rPr>
                        <w:szCs w:val="26"/>
                      </w:rPr>
                      <w:t>Подано 2 и более заявок на участие в  аукционе</w:t>
                    </w:r>
                  </w:p>
                </w:txbxContent>
              </v:textbox>
            </v:shape>
            <v:shape id="_x0000_s1167" type="#_x0000_t109" style="position:absolute;left:1362;top:9610;width:3060;height:1080">
              <v:textbox style="mso-next-textbox:#_x0000_s1167">
                <w:txbxContent>
                  <w:p w:rsidR="00836B7F" w:rsidRDefault="00836B7F" w:rsidP="006B0792">
                    <w:pPr>
                      <w:rPr>
                        <w:szCs w:val="26"/>
                      </w:rPr>
                    </w:pPr>
                    <w:r>
                      <w:rPr>
                        <w:szCs w:val="26"/>
                      </w:rPr>
                      <w:t xml:space="preserve">АУКЦИОН </w:t>
                    </w:r>
                  </w:p>
                  <w:p w:rsidR="00836B7F" w:rsidRPr="00057B34" w:rsidRDefault="00836B7F" w:rsidP="006B0792">
                    <w:pPr>
                      <w:rPr>
                        <w:szCs w:val="26"/>
                      </w:rPr>
                    </w:pPr>
                    <w:r>
                      <w:rPr>
                        <w:szCs w:val="26"/>
                      </w:rPr>
                      <w:t>по продаже муниципального имущества</w:t>
                    </w:r>
                  </w:p>
                </w:txbxContent>
              </v:textbox>
            </v:shape>
            <v:shape id="_x0000_s1168" type="#_x0000_t176" style="position:absolute;left:1362;top:11050;width:3000;height:1276">
              <v:textbox style="mso-next-textbox:#_x0000_s1168">
                <w:txbxContent>
                  <w:p w:rsidR="00836B7F" w:rsidRPr="00057B34" w:rsidRDefault="00836B7F" w:rsidP="006B0792">
                    <w:pPr>
                      <w:rPr>
                        <w:szCs w:val="26"/>
                      </w:rPr>
                    </w:pPr>
                    <w:r>
                      <w:rPr>
                        <w:szCs w:val="26"/>
                      </w:rPr>
                      <w:t>Заключение договора  купли-продажи муниципального имущества</w:t>
                    </w:r>
                  </w:p>
                </w:txbxContent>
              </v:textbox>
            </v:shape>
            <v:shapetype id="_x0000_t110" coordsize="21600,21600" o:spt="110" path="m10800,l,10800,10800,21600,21600,10800xe">
              <v:stroke joinstyle="miter"/>
              <v:path gradientshapeok="t" o:connecttype="rect" textboxrect="5400,5400,16200,16200"/>
            </v:shapetype>
            <v:shape id="_x0000_s1169" type="#_x0000_t110" style="position:absolute;left:4962;top:8350;width:3420;height:1080">
              <v:textbox style="mso-next-textbox:#_x0000_s1169">
                <w:txbxContent>
                  <w:p w:rsidR="00836B7F" w:rsidRPr="00057B34" w:rsidRDefault="00836B7F" w:rsidP="006B0792">
                    <w:pPr>
                      <w:rPr>
                        <w:szCs w:val="26"/>
                      </w:rPr>
                    </w:pPr>
                    <w:r w:rsidRPr="008B22A2">
                      <w:rPr>
                        <w:sz w:val="16"/>
                        <w:szCs w:val="16"/>
                      </w:rPr>
                      <w:t>Аукцион признан</w:t>
                    </w:r>
                    <w:r>
                      <w:rPr>
                        <w:szCs w:val="26"/>
                      </w:rPr>
                      <w:t xml:space="preserve">  </w:t>
                    </w:r>
                    <w:r w:rsidRPr="00C435F1">
                      <w:rPr>
                        <w:sz w:val="16"/>
                        <w:szCs w:val="16"/>
                      </w:rPr>
                      <w:t>несостоявшимся</w:t>
                    </w:r>
                  </w:p>
                </w:txbxContent>
              </v:textbox>
            </v:shape>
            <v:shape id="_x0000_s1170" type="#_x0000_t109" style="position:absolute;left:5142;top:6732;width:3060;height:1080">
              <v:textbox style="mso-next-textbox:#_x0000_s1170">
                <w:txbxContent>
                  <w:p w:rsidR="00836B7F" w:rsidRPr="00057B34" w:rsidRDefault="00836B7F" w:rsidP="006B0792">
                    <w:pPr>
                      <w:rPr>
                        <w:szCs w:val="26"/>
                      </w:rPr>
                    </w:pPr>
                    <w:r>
                      <w:rPr>
                        <w:szCs w:val="26"/>
                      </w:rPr>
                      <w:t>1 претендент признан участником  аукциона</w:t>
                    </w:r>
                  </w:p>
                </w:txbxContent>
              </v:textbox>
            </v:shape>
            <v:shape id="_x0000_s1171" type="#_x0000_t109" style="position:absolute;left:6042;top:9790;width:3060;height:1080">
              <v:textbox style="mso-next-textbox:#_x0000_s1171">
                <w:txbxContent>
                  <w:p w:rsidR="00836B7F" w:rsidRPr="00B17156" w:rsidRDefault="00836B7F" w:rsidP="006B0792">
                    <w:pPr>
                      <w:rPr>
                        <w:sz w:val="18"/>
                        <w:szCs w:val="18"/>
                      </w:rPr>
                    </w:pPr>
                    <w:r>
                      <w:rPr>
                        <w:sz w:val="18"/>
                        <w:szCs w:val="18"/>
                      </w:rPr>
                      <w:t>Решение об отмене решения об условиях  приватизации муниципального имущества</w:t>
                    </w:r>
                  </w:p>
                  <w:p w:rsidR="00836B7F" w:rsidRPr="00BF48F9" w:rsidRDefault="00836B7F" w:rsidP="006B0792">
                    <w:pPr>
                      <w:rPr>
                        <w:szCs w:val="26"/>
                      </w:rPr>
                    </w:pPr>
                  </w:p>
                </w:txbxContent>
              </v:textbox>
            </v:shape>
            <v:shape id="_x0000_s1172" type="#_x0000_t109" style="position:absolute;left:4782;top:11230;width:3060;height:1080">
              <v:textbox style="mso-next-textbox:#_x0000_s1172">
                <w:txbxContent>
                  <w:p w:rsidR="00836B7F" w:rsidRPr="008D3D49" w:rsidRDefault="00836B7F" w:rsidP="006B0792">
                    <w:pPr>
                      <w:rPr>
                        <w:sz w:val="18"/>
                        <w:szCs w:val="18"/>
                      </w:rPr>
                    </w:pPr>
                    <w:r>
                      <w:rPr>
                        <w:sz w:val="18"/>
                        <w:szCs w:val="18"/>
                      </w:rPr>
                      <w:t>Решение о продаже имущества посредством публичного предложения</w:t>
                    </w:r>
                  </w:p>
                  <w:p w:rsidR="00836B7F" w:rsidRPr="00BF48F9" w:rsidRDefault="00836B7F" w:rsidP="006B0792">
                    <w:pPr>
                      <w:rPr>
                        <w:szCs w:val="26"/>
                      </w:rPr>
                    </w:pPr>
                  </w:p>
                </w:txbxContent>
              </v:textbox>
            </v:shape>
            <v:shape id="_x0000_s1173" type="#_x0000_t109" style="position:absolute;left:8412;top:11230;width:3060;height:1080">
              <v:textbox style="mso-next-textbox:#_x0000_s1173">
                <w:txbxContent>
                  <w:p w:rsidR="00836B7F" w:rsidRPr="00B17156" w:rsidRDefault="00836B7F" w:rsidP="006B0792">
                    <w:pPr>
                      <w:rPr>
                        <w:sz w:val="18"/>
                        <w:szCs w:val="18"/>
                      </w:rPr>
                    </w:pPr>
                    <w:r>
                      <w:rPr>
                        <w:sz w:val="18"/>
                        <w:szCs w:val="18"/>
                      </w:rPr>
                      <w:t>Решение о продаже имущества на аукционе повторно</w:t>
                    </w:r>
                  </w:p>
                  <w:p w:rsidR="00836B7F" w:rsidRPr="00BF48F9" w:rsidRDefault="00836B7F" w:rsidP="006B0792">
                    <w:pPr>
                      <w:rPr>
                        <w:szCs w:val="26"/>
                      </w:rPr>
                    </w:pPr>
                  </w:p>
                </w:txbxContent>
              </v:textbox>
            </v:shape>
            <v:line id="_x0000_s1174" style="position:absolute" from="2820,5759" to="2820,6119">
              <v:stroke endarrow="block"/>
            </v:line>
            <v:line id="_x0000_s1175" style="position:absolute" from="2820,7270" to="2820,7630">
              <v:stroke endarrow="block"/>
            </v:line>
            <v:line id="_x0000_s1176" style="position:absolute" from="2826,8710" to="2826,9610">
              <v:stroke endarrow="block"/>
            </v:line>
            <v:line id="_x0000_s1177" style="position:absolute" from="2826,10690" to="2826,11050">
              <v:stroke endarrow="block"/>
            </v:line>
            <v:shape id="_x0000_s1178" type="#_x0000_t176" style="position:absolute;left:1386;top:12670;width:3000;height:1276">
              <v:textbox style="mso-next-textbox:#_x0000_s1178">
                <w:txbxContent>
                  <w:p w:rsidR="00836B7F" w:rsidRPr="00057B34" w:rsidRDefault="00836B7F" w:rsidP="006B0792">
                    <w:pPr>
                      <w:rPr>
                        <w:szCs w:val="26"/>
                      </w:rPr>
                    </w:pPr>
                    <w:r>
                      <w:rPr>
                        <w:szCs w:val="26"/>
                      </w:rPr>
                      <w:t>Информационное сообщение о результатах аукциона</w:t>
                    </w:r>
                  </w:p>
                </w:txbxContent>
              </v:textbox>
            </v:shape>
            <v:line id="_x0000_s1179" style="position:absolute" from="4446,5098" to="7686,5098">
              <v:stroke endarrow="block"/>
            </v:line>
            <v:line id="_x0000_s1180" style="position:absolute" from="4446,7630" to="5166,7630">
              <v:stroke endarrow="block"/>
            </v:line>
            <v:line id="_x0000_s1181" style="position:absolute" from="4956,8890" to="4956,11230">
              <v:stroke endarrow="block"/>
            </v:line>
            <v:line id="_x0000_s1182" style="position:absolute" from="8406,8890" to="10566,11230">
              <v:stroke endarrow="block"/>
            </v:line>
            <v:line id="_x0000_s1183" style="position:absolute" from="6786,9430" to="6786,9790">
              <v:stroke endarrow="block"/>
            </v:line>
            <v:line id="_x0000_s1184" style="position:absolute;flip:x y" from="10920,4030" to="10920,11230"/>
            <v:line id="_x0000_s1185" style="position:absolute;flip:x" from="4422,3959" to="10902,3959">
              <v:stroke endarrow="block"/>
            </v:line>
            <v:line id="_x0000_s1186" style="position:absolute;flip:x" from="8022,5759" to="9282,8639">
              <v:stroke endarrow="block"/>
            </v:line>
            <v:oval id="_x0000_s1187" style="position:absolute;left:6216;top:12850;width:540;height:540">
              <v:textbox style="mso-next-textbox:#_x0000_s1187">
                <w:txbxContent>
                  <w:p w:rsidR="00836B7F" w:rsidRDefault="00836B7F" w:rsidP="006B0792">
                    <w:r>
                      <w:t>2</w:t>
                    </w:r>
                  </w:p>
                </w:txbxContent>
              </v:textbox>
            </v:oval>
          </v:group>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line id="_x0000_s1158" style="position:absolute;left:0;text-align:left;z-index:251664384" from="84.6pt,7.95pt" to="84.6pt,16.95pt">
            <v:stroke endarrow="block"/>
          </v:lin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line id="_x0000_s1160" style="position:absolute;left:0;text-align:left;z-index:251666432" from="282.6pt,6pt" to="282.6pt,33pt">
            <v:stroke endarrow="block"/>
          </v:line>
        </w:pict>
      </w:r>
      <w:r>
        <w:rPr>
          <w:noProof/>
        </w:rPr>
        <w:pict>
          <v:line id="_x0000_s1159" style="position:absolute;left:0;text-align:left;z-index:251665408" from="282.6pt,6pt" to="282.6pt,6pt">
            <v:stroke endarrow="block"/>
          </v:lin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shape id="_x0000_s1188" style="position:absolute;left:0;text-align:left;margin-left:237pt;margin-top:.7pt;width:0;height:23.25pt;z-index:251668480" coordsize="1,465" path="m,l,465e" filled="f">
            <v:stroke endarrow="block"/>
            <v:path arrowok="t"/>
          </v:shap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lastRenderedPageBreak/>
        <w:pict>
          <v:oval id="_x0000_s1189" style="position:absolute;left:0;text-align:left;margin-left:52.85pt;margin-top:.05pt;width:27pt;height:27pt;z-index:251669504">
            <v:textbox style="mso-next-textbox:#_x0000_s1189">
              <w:txbxContent>
                <w:p w:rsidR="00836B7F" w:rsidRDefault="00836B7F" w:rsidP="006B0792">
                  <w:r>
                    <w:t>2</w:t>
                  </w:r>
                </w:p>
              </w:txbxContent>
            </v:textbox>
          </v:oval>
        </w:pict>
      </w:r>
    </w:p>
    <w:p w:rsidR="006B0792" w:rsidRDefault="009F7C73" w:rsidP="006B0792">
      <w:pPr>
        <w:jc w:val="right"/>
      </w:pPr>
      <w:r>
        <w:rPr>
          <w:noProof/>
        </w:rPr>
        <w:pict>
          <v:shape id="_x0000_s1190" style="position:absolute;left:0;text-align:left;margin-left:79.8pt;margin-top:33.95pt;width:0;height:18pt;z-index:251670528;mso-position-horizontal:absolute;mso-position-vertical:absolute" coordsize="1,360" path="m,l,360e" filled="f">
            <v:stroke endarrow="block"/>
            <v:path arrowok="t"/>
          </v:shape>
        </w:pict>
      </w:r>
    </w:p>
    <w:p w:rsidR="006B0792" w:rsidRDefault="009F7C73" w:rsidP="006B0792">
      <w:pPr>
        <w:jc w:val="right"/>
      </w:pPr>
      <w:r>
        <w:rPr>
          <w:noProof/>
        </w:rPr>
        <w:pict>
          <v:group id="_x0000_s1194" style="position:absolute;left:0;text-align:left;margin-left:-6.4pt;margin-top:.2pt;width:505.5pt;height:538.7pt;z-index:251674624" coordorigin="1362,3419" coordsize="10110,10527">
            <v:shape id="_x0000_s1195" type="#_x0000_t109" style="position:absolute;left:1362;top:3419;width:3060;height:1080">
              <v:textbox style="mso-next-textbox:#_x0000_s1195">
                <w:txbxContent>
                  <w:p w:rsidR="00836B7F" w:rsidRPr="00057B34" w:rsidRDefault="00836B7F" w:rsidP="006B0792">
                    <w:pPr>
                      <w:rPr>
                        <w:szCs w:val="26"/>
                      </w:rPr>
                    </w:pPr>
                    <w:r>
                      <w:rPr>
                        <w:sz w:val="18"/>
                        <w:szCs w:val="18"/>
                      </w:rPr>
                      <w:t xml:space="preserve">Информационное сообщение </w:t>
                    </w:r>
                    <w:r w:rsidRPr="00B17156">
                      <w:rPr>
                        <w:sz w:val="18"/>
                        <w:szCs w:val="18"/>
                      </w:rPr>
                      <w:t xml:space="preserve">о продаже имущества </w:t>
                    </w:r>
                    <w:r>
                      <w:rPr>
                        <w:sz w:val="18"/>
                        <w:szCs w:val="18"/>
                      </w:rPr>
                      <w:t>посредством  публичного предложения</w:t>
                    </w:r>
                  </w:p>
                </w:txbxContent>
              </v:textbox>
            </v:shape>
            <v:shape id="_x0000_s1196" type="#_x0000_t109" style="position:absolute;left:1362;top:4679;width:3060;height:1080">
              <v:textbox style="mso-next-textbox:#_x0000_s1196">
                <w:txbxContent>
                  <w:p w:rsidR="00836B7F" w:rsidRPr="00057B34" w:rsidRDefault="00836B7F" w:rsidP="006B0792">
                    <w:pPr>
                      <w:rPr>
                        <w:szCs w:val="26"/>
                      </w:rPr>
                    </w:pPr>
                    <w:r>
                      <w:rPr>
                        <w:szCs w:val="26"/>
                      </w:rPr>
                      <w:t xml:space="preserve">Прием заявок на участие в аукционе, заключение договора о задатке </w:t>
                    </w:r>
                  </w:p>
                </w:txbxContent>
              </v:textbox>
            </v:shape>
            <v:shape id="_x0000_s1197" type="#_x0000_t109" style="position:absolute;left:1362;top:7630;width:3060;height:1080">
              <v:textbox style="mso-next-textbox:#_x0000_s1197">
                <w:txbxContent>
                  <w:p w:rsidR="00836B7F" w:rsidRPr="00403526" w:rsidRDefault="00836B7F" w:rsidP="006B0792">
                    <w:r>
                      <w:rPr>
                        <w:szCs w:val="26"/>
                      </w:rPr>
                      <w:t xml:space="preserve">Признание претендентов участниками </w:t>
                    </w:r>
                    <w:r w:rsidRPr="00403526">
                      <w:t>продаже посредством  публичного предложения</w:t>
                    </w:r>
                  </w:p>
                  <w:p w:rsidR="00836B7F" w:rsidRPr="00057B34" w:rsidRDefault="00836B7F" w:rsidP="006B0792">
                    <w:pPr>
                      <w:rPr>
                        <w:szCs w:val="26"/>
                      </w:rPr>
                    </w:pPr>
                  </w:p>
                </w:txbxContent>
              </v:textbox>
            </v:shape>
            <v:shape id="_x0000_s1198" type="#_x0000_t109" style="position:absolute;left:7662;top:4679;width:3060;height:1080">
              <v:textbox style="mso-next-textbox:#_x0000_s1198">
                <w:txbxContent>
                  <w:p w:rsidR="00836B7F" w:rsidRPr="00403526" w:rsidRDefault="00836B7F" w:rsidP="006B0792">
                    <w:r>
                      <w:rPr>
                        <w:szCs w:val="26"/>
                      </w:rPr>
                      <w:t xml:space="preserve">Подана 1 заявка на участие в </w:t>
                    </w:r>
                    <w:r w:rsidRPr="00403526">
                      <w:t>продаже посредством  публичного предложения</w:t>
                    </w:r>
                  </w:p>
                  <w:p w:rsidR="00836B7F" w:rsidRPr="00057B34" w:rsidRDefault="00836B7F" w:rsidP="006B0792">
                    <w:pPr>
                      <w:rPr>
                        <w:szCs w:val="26"/>
                      </w:rPr>
                    </w:pPr>
                  </w:p>
                </w:txbxContent>
              </v:textbox>
            </v:shape>
            <v:shape id="_x0000_s1199" type="#_x0000_t109" style="position:absolute;left:1362;top:6119;width:3060;height:1080">
              <v:textbox style="mso-next-textbox:#_x0000_s1199">
                <w:txbxContent>
                  <w:p w:rsidR="00836B7F" w:rsidRPr="00403526" w:rsidRDefault="00836B7F" w:rsidP="006B0792">
                    <w:r>
                      <w:rPr>
                        <w:szCs w:val="26"/>
                      </w:rPr>
                      <w:t xml:space="preserve">Подано 2 и более заявок на участие в  </w:t>
                    </w:r>
                    <w:r w:rsidRPr="00403526">
                      <w:t>продаже посредством  публичного предложения</w:t>
                    </w:r>
                  </w:p>
                  <w:p w:rsidR="00836B7F" w:rsidRPr="00057B34" w:rsidRDefault="00836B7F" w:rsidP="006B0792">
                    <w:pPr>
                      <w:rPr>
                        <w:szCs w:val="26"/>
                      </w:rPr>
                    </w:pPr>
                  </w:p>
                </w:txbxContent>
              </v:textbox>
            </v:shape>
            <v:shape id="_x0000_s1200" type="#_x0000_t109" style="position:absolute;left:1362;top:9610;width:3060;height:1080">
              <v:textbox style="mso-next-textbox:#_x0000_s1200">
                <w:txbxContent>
                  <w:p w:rsidR="00836B7F" w:rsidRPr="00057B34" w:rsidRDefault="00836B7F" w:rsidP="006B0792">
                    <w:pPr>
                      <w:rPr>
                        <w:szCs w:val="26"/>
                      </w:rPr>
                    </w:pPr>
                    <w:r w:rsidRPr="00403526">
                      <w:t>продаж</w:t>
                    </w:r>
                    <w:r>
                      <w:t>а</w:t>
                    </w:r>
                    <w:r w:rsidRPr="00403526">
                      <w:t xml:space="preserve"> посредством  публичного предложения</w:t>
                    </w:r>
                    <w:r>
                      <w:rPr>
                        <w:szCs w:val="26"/>
                      </w:rPr>
                      <w:t xml:space="preserve"> муниципального имущества</w:t>
                    </w:r>
                  </w:p>
                </w:txbxContent>
              </v:textbox>
            </v:shape>
            <v:shape id="_x0000_s1201" type="#_x0000_t176" style="position:absolute;left:1362;top:11050;width:3000;height:1276">
              <v:textbox style="mso-next-textbox:#_x0000_s1201">
                <w:txbxContent>
                  <w:p w:rsidR="00836B7F" w:rsidRPr="00057B34" w:rsidRDefault="00836B7F" w:rsidP="006B0792">
                    <w:pPr>
                      <w:rPr>
                        <w:szCs w:val="26"/>
                      </w:rPr>
                    </w:pPr>
                    <w:r>
                      <w:rPr>
                        <w:szCs w:val="26"/>
                      </w:rPr>
                      <w:t>Заключение договора  купли-продажи муниципального имущества</w:t>
                    </w:r>
                  </w:p>
                </w:txbxContent>
              </v:textbox>
            </v:shape>
            <v:shape id="_x0000_s1202" type="#_x0000_t110" style="position:absolute;left:4962;top:8350;width:3420;height:1080">
              <v:textbox style="mso-next-textbox:#_x0000_s1202">
                <w:txbxContent>
                  <w:p w:rsidR="00836B7F" w:rsidRPr="00C16D47" w:rsidRDefault="00836B7F" w:rsidP="006B0792">
                    <w:pPr>
                      <w:rPr>
                        <w:sz w:val="20"/>
                        <w:szCs w:val="20"/>
                      </w:rPr>
                    </w:pPr>
                    <w:r w:rsidRPr="00C16D47">
                      <w:rPr>
                        <w:sz w:val="20"/>
                        <w:szCs w:val="20"/>
                      </w:rPr>
                      <w:t>Продажа не состоялась</w:t>
                    </w:r>
                  </w:p>
                </w:txbxContent>
              </v:textbox>
            </v:shape>
            <v:shape id="_x0000_s1203" type="#_x0000_t109" style="position:absolute;left:5142;top:6732;width:3060;height:1080">
              <v:textbox style="mso-next-textbox:#_x0000_s1203">
                <w:txbxContent>
                  <w:p w:rsidR="00836B7F" w:rsidRPr="00403526" w:rsidRDefault="00836B7F" w:rsidP="006B0792">
                    <w:r>
                      <w:rPr>
                        <w:szCs w:val="26"/>
                      </w:rPr>
                      <w:t xml:space="preserve">1 претендент признан участником  </w:t>
                    </w:r>
                    <w:r w:rsidRPr="00403526">
                      <w:t>продаж</w:t>
                    </w:r>
                    <w:r>
                      <w:t>и</w:t>
                    </w:r>
                    <w:r w:rsidRPr="00403526">
                      <w:t xml:space="preserve"> посредством  публичного предложения</w:t>
                    </w:r>
                  </w:p>
                  <w:p w:rsidR="00836B7F" w:rsidRPr="00057B34" w:rsidRDefault="00836B7F" w:rsidP="006B0792">
                    <w:pPr>
                      <w:rPr>
                        <w:szCs w:val="26"/>
                      </w:rPr>
                    </w:pPr>
                  </w:p>
                </w:txbxContent>
              </v:textbox>
            </v:shape>
            <v:shape id="_x0000_s1204" type="#_x0000_t109" style="position:absolute;left:6042;top:9790;width:3060;height:1080">
              <v:textbox style="mso-next-textbox:#_x0000_s1204">
                <w:txbxContent>
                  <w:p w:rsidR="00836B7F" w:rsidRPr="00B17156" w:rsidRDefault="00836B7F" w:rsidP="006B0792">
                    <w:pPr>
                      <w:rPr>
                        <w:sz w:val="18"/>
                        <w:szCs w:val="18"/>
                      </w:rPr>
                    </w:pPr>
                    <w:r>
                      <w:rPr>
                        <w:sz w:val="18"/>
                        <w:szCs w:val="18"/>
                      </w:rPr>
                      <w:t>Решение об отмене решения об условиях  приватизации муниципального имущества</w:t>
                    </w:r>
                  </w:p>
                  <w:p w:rsidR="00836B7F" w:rsidRPr="00BF48F9" w:rsidRDefault="00836B7F" w:rsidP="006B0792">
                    <w:pPr>
                      <w:rPr>
                        <w:szCs w:val="26"/>
                      </w:rPr>
                    </w:pPr>
                  </w:p>
                </w:txbxContent>
              </v:textbox>
            </v:shape>
            <v:shape id="_x0000_s1205" type="#_x0000_t109" style="position:absolute;left:4782;top:11230;width:3060;height:1080">
              <v:textbox style="mso-next-textbox:#_x0000_s1205">
                <w:txbxContent>
                  <w:p w:rsidR="00836B7F" w:rsidRPr="008D3D49" w:rsidRDefault="00836B7F" w:rsidP="006B0792">
                    <w:pPr>
                      <w:rPr>
                        <w:sz w:val="18"/>
                        <w:szCs w:val="18"/>
                      </w:rPr>
                    </w:pPr>
                    <w:r>
                      <w:rPr>
                        <w:sz w:val="18"/>
                        <w:szCs w:val="18"/>
                      </w:rPr>
                      <w:t>Решение о продаже имущества без объявления цены</w:t>
                    </w:r>
                  </w:p>
                  <w:p w:rsidR="00836B7F" w:rsidRPr="00BF48F9" w:rsidRDefault="00836B7F" w:rsidP="006B0792">
                    <w:pPr>
                      <w:rPr>
                        <w:szCs w:val="26"/>
                      </w:rPr>
                    </w:pPr>
                  </w:p>
                </w:txbxContent>
              </v:textbox>
            </v:shape>
            <v:shape id="_x0000_s1206" type="#_x0000_t109" style="position:absolute;left:8412;top:11230;width:3060;height:1080">
              <v:textbox style="mso-next-textbox:#_x0000_s1206">
                <w:txbxContent>
                  <w:p w:rsidR="00836B7F" w:rsidRPr="00403526" w:rsidRDefault="00836B7F" w:rsidP="006B0792">
                    <w:r w:rsidRPr="00403526">
                      <w:t>Решение о продаже  посредством  публичного предложения</w:t>
                    </w:r>
                  </w:p>
                  <w:p w:rsidR="00836B7F" w:rsidRPr="00403526" w:rsidRDefault="00836B7F" w:rsidP="006B0792">
                    <w:r w:rsidRPr="00403526">
                      <w:t xml:space="preserve"> повторно</w:t>
                    </w:r>
                  </w:p>
                  <w:p w:rsidR="00836B7F" w:rsidRPr="00BF48F9" w:rsidRDefault="00836B7F" w:rsidP="006B0792">
                    <w:pPr>
                      <w:rPr>
                        <w:szCs w:val="26"/>
                      </w:rPr>
                    </w:pPr>
                  </w:p>
                </w:txbxContent>
              </v:textbox>
            </v:shape>
            <v:line id="_x0000_s1207" style="position:absolute" from="2820,5759" to="2820,6119">
              <v:stroke endarrow="block"/>
            </v:line>
            <v:line id="_x0000_s1208" style="position:absolute" from="2820,7270" to="2820,7630">
              <v:stroke endarrow="block"/>
            </v:line>
            <v:line id="_x0000_s1209" style="position:absolute" from="2826,8710" to="2826,9610">
              <v:stroke endarrow="block"/>
            </v:line>
            <v:line id="_x0000_s1210" style="position:absolute" from="2826,10690" to="2826,11050">
              <v:stroke endarrow="block"/>
            </v:line>
            <v:shape id="_x0000_s1211" type="#_x0000_t176" style="position:absolute;left:1386;top:12670;width:3000;height:1276">
              <v:textbox style="mso-next-textbox:#_x0000_s1211">
                <w:txbxContent>
                  <w:p w:rsidR="00836B7F" w:rsidRPr="00403526" w:rsidRDefault="00836B7F" w:rsidP="006B0792">
                    <w:r>
                      <w:rPr>
                        <w:szCs w:val="26"/>
                      </w:rPr>
                      <w:t xml:space="preserve">Информационное сообщение о результатах </w:t>
                    </w:r>
                    <w:r w:rsidRPr="00403526">
                      <w:t>продаже посредством  публичного предложения</w:t>
                    </w:r>
                  </w:p>
                  <w:p w:rsidR="00836B7F" w:rsidRPr="00057B34" w:rsidRDefault="00836B7F" w:rsidP="006B0792">
                    <w:pPr>
                      <w:rPr>
                        <w:szCs w:val="26"/>
                      </w:rPr>
                    </w:pPr>
                  </w:p>
                </w:txbxContent>
              </v:textbox>
            </v:shape>
            <v:line id="_x0000_s1212" style="position:absolute" from="4446,5098" to="7686,5098">
              <v:stroke endarrow="block"/>
            </v:line>
            <v:line id="_x0000_s1213" style="position:absolute" from="4446,7630" to="5166,7630">
              <v:stroke endarrow="block"/>
            </v:line>
            <v:line id="_x0000_s1214" style="position:absolute" from="4956,8890" to="4956,11230">
              <v:stroke endarrow="block"/>
            </v:line>
            <v:line id="_x0000_s1215" style="position:absolute" from="8406,8890" to="10566,11230">
              <v:stroke endarrow="block"/>
            </v:line>
            <v:line id="_x0000_s1216" style="position:absolute" from="6786,9430" to="6786,9790">
              <v:stroke endarrow="block"/>
            </v:line>
            <v:line id="_x0000_s1217" style="position:absolute;flip:x y" from="10920,4030" to="10920,11230"/>
            <v:line id="_x0000_s1218" style="position:absolute;flip:x" from="4422,3959" to="10902,3959">
              <v:stroke endarrow="block"/>
            </v:line>
            <v:line id="_x0000_s1219" style="position:absolute;flip:x" from="8022,5759" to="9282,8639">
              <v:stroke endarrow="block"/>
            </v:line>
            <v:oval id="_x0000_s1220" style="position:absolute;left:6216;top:12850;width:540;height:540">
              <v:textbox style="mso-next-textbox:#_x0000_s1220">
                <w:txbxContent>
                  <w:p w:rsidR="00836B7F" w:rsidRDefault="00836B7F" w:rsidP="006B0792">
                    <w:r>
                      <w:t>3</w:t>
                    </w:r>
                  </w:p>
                </w:txbxContent>
              </v:textbox>
            </v:oval>
          </v:group>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line id="_x0000_s1191" style="position:absolute;left:0;text-align:left;z-index:251671552" from="84.6pt,.55pt" to="84.6pt,9.55pt">
            <v:stroke endarrow="block"/>
          </v:lin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line id="_x0000_s1221" style="position:absolute;left:0;text-align:left;z-index:251675648" from="273.6pt,3.55pt" to="273.6pt,30.55pt">
            <v:stroke endarrow="block"/>
          </v:line>
        </w:pict>
      </w:r>
    </w:p>
    <w:p w:rsidR="006B0792" w:rsidRDefault="009F7C73" w:rsidP="006B0792">
      <w:pPr>
        <w:jc w:val="right"/>
      </w:pPr>
      <w:r>
        <w:rPr>
          <w:noProof/>
        </w:rPr>
        <w:pict>
          <v:line id="_x0000_s1193" style="position:absolute;left:0;text-align:left;z-index:251673600" from="282.6pt,10.8pt" to="282.6pt,37.8pt">
            <v:stroke endarrow="block"/>
          </v:line>
        </w:pict>
      </w:r>
    </w:p>
    <w:p w:rsidR="006B0792" w:rsidRDefault="009F7C73" w:rsidP="006B0792">
      <w:pPr>
        <w:jc w:val="right"/>
      </w:pPr>
      <w:r>
        <w:rPr>
          <w:noProof/>
        </w:rPr>
        <w:pict>
          <v:line id="_x0000_s1192" style="position:absolute;left:0;text-align:left;z-index:251672576" from="282.6pt,6pt" to="282.6pt,6pt">
            <v:stroke endarrow="block"/>
          </v:lin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shape id="_x0000_s1222" style="position:absolute;left:0;text-align:left;margin-left:249.9pt;margin-top:.65pt;width:9.05pt;height:23.25pt;z-index:251676672" coordsize="1,465" path="m,l,465e" filled="f">
            <v:stroke endarrow="block"/>
            <v:path arrowok="t"/>
          </v:shape>
        </w:pict>
      </w:r>
    </w:p>
    <w:p w:rsidR="006B0792" w:rsidRDefault="009F7C73" w:rsidP="006B0792">
      <w:pPr>
        <w:jc w:val="right"/>
      </w:pPr>
      <w:r>
        <w:rPr>
          <w:noProof/>
        </w:rPr>
        <w:pict>
          <v:line id="_x0000_s1223" style="position:absolute;left:0;text-align:left;z-index:251677696" from="84.6pt,12.6pt" to="84.6pt,30.6pt">
            <v:stroke endarrow="block"/>
          </v:lin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9F7C73" w:rsidP="006B0792">
      <w:pPr>
        <w:jc w:val="right"/>
      </w:pPr>
      <w:r>
        <w:rPr>
          <w:noProof/>
        </w:rPr>
        <w:pict>
          <v:shape id="_x0000_s1250" style="position:absolute;left:0;text-align:left;margin-left:66.8pt;margin-top:4pt;width:0;height:18pt;z-index:251680768" coordsize="1,360" path="m,l,360e" filled="f">
            <v:stroke endarrow="block"/>
            <v:path arrowok="t"/>
          </v:shape>
        </w:pict>
      </w:r>
    </w:p>
    <w:p w:rsidR="006B0792" w:rsidRDefault="006B0792" w:rsidP="006B0792">
      <w:pPr>
        <w:jc w:val="right"/>
      </w:pPr>
    </w:p>
    <w:p w:rsidR="006B0792" w:rsidRDefault="006B0792" w:rsidP="006B0792">
      <w:pPr>
        <w:jc w:val="right"/>
      </w:pPr>
    </w:p>
    <w:p w:rsidR="006B0792" w:rsidRDefault="006B0792" w:rsidP="006B0792">
      <w:pPr>
        <w:jc w:val="right"/>
      </w:pPr>
    </w:p>
    <w:p w:rsidR="006B0792" w:rsidRPr="00747F57" w:rsidRDefault="006B0792" w:rsidP="006B0792">
      <w:pPr>
        <w:jc w:val="right"/>
      </w:pPr>
    </w:p>
    <w:p w:rsidR="006B0792" w:rsidRDefault="006B0792" w:rsidP="006B0792">
      <w:pPr>
        <w:jc w:val="right"/>
      </w:pPr>
    </w:p>
    <w:p w:rsidR="00AC19FB" w:rsidRDefault="00AC19FB" w:rsidP="006B0792">
      <w:pPr>
        <w:jc w:val="right"/>
      </w:pPr>
    </w:p>
    <w:p w:rsidR="00AC19FB" w:rsidRDefault="00AC19FB" w:rsidP="006B0792">
      <w:pPr>
        <w:jc w:val="right"/>
      </w:pPr>
    </w:p>
    <w:p w:rsidR="00AC19FB" w:rsidRDefault="00AC19FB" w:rsidP="006B0792">
      <w:pPr>
        <w:jc w:val="right"/>
      </w:pPr>
    </w:p>
    <w:p w:rsidR="00AC19FB" w:rsidRDefault="00AC19FB" w:rsidP="006B0792">
      <w:pPr>
        <w:jc w:val="right"/>
      </w:pPr>
    </w:p>
    <w:p w:rsidR="00AC19FB" w:rsidRDefault="00AC19FB" w:rsidP="006B0792">
      <w:pPr>
        <w:jc w:val="right"/>
      </w:pPr>
    </w:p>
    <w:p w:rsidR="00AC19FB" w:rsidRDefault="00AC19FB" w:rsidP="006B0792">
      <w:pPr>
        <w:jc w:val="right"/>
      </w:pPr>
    </w:p>
    <w:p w:rsidR="00AC19FB" w:rsidRDefault="00AC19FB" w:rsidP="006B0792">
      <w:pPr>
        <w:jc w:val="right"/>
      </w:pPr>
    </w:p>
    <w:p w:rsidR="00AC19FB" w:rsidRDefault="00AC19FB" w:rsidP="006B0792">
      <w:pPr>
        <w:jc w:val="right"/>
      </w:pPr>
    </w:p>
    <w:p w:rsidR="00AC19FB" w:rsidRPr="00747F57" w:rsidRDefault="00AC19FB"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Default="009F7C73" w:rsidP="006B0792">
      <w:pPr>
        <w:jc w:val="right"/>
      </w:pPr>
      <w:r>
        <w:rPr>
          <w:noProof/>
        </w:rPr>
        <w:pict>
          <v:oval id="_x0000_s1249" style="position:absolute;left:0;text-align:left;margin-left:37.25pt;margin-top:-25pt;width:27pt;height:27pt;z-index:251679744">
            <v:textbox style="mso-next-textbox:#_x0000_s1249">
              <w:txbxContent>
                <w:p w:rsidR="00836B7F" w:rsidRDefault="00836B7F" w:rsidP="006B0792">
                  <w:r>
                    <w:t>3</w:t>
                  </w:r>
                </w:p>
              </w:txbxContent>
            </v:textbox>
          </v:oval>
        </w:pict>
      </w:r>
    </w:p>
    <w:p w:rsidR="006B0792" w:rsidRDefault="006B0792" w:rsidP="006B0792">
      <w:pPr>
        <w:jc w:val="right"/>
      </w:pPr>
    </w:p>
    <w:p w:rsidR="006B0792" w:rsidRDefault="006B0792" w:rsidP="006B0792">
      <w:pPr>
        <w:jc w:val="right"/>
      </w:pPr>
    </w:p>
    <w:p w:rsidR="006B0792" w:rsidRPr="00747F57" w:rsidRDefault="009F7C73" w:rsidP="006B0792">
      <w:pPr>
        <w:jc w:val="right"/>
      </w:pPr>
      <w:r>
        <w:rPr>
          <w:noProof/>
        </w:rPr>
        <w:pict>
          <v:group id="_x0000_s1224" style="position:absolute;left:0;text-align:left;margin-left:-21.95pt;margin-top:-33.45pt;width:486pt;height:441.8pt;z-index:251678720" coordorigin="1773,1205" coordsize="9720,8836">
            <v:shapetype id="_x0000_t32" coordsize="21600,21600" o:spt="32" o:oned="t" path="m,l21600,21600e" filled="f">
              <v:path arrowok="t" fillok="f" o:connecttype="none"/>
              <o:lock v:ext="edit" shapetype="t"/>
            </v:shapetype>
            <v:shape id="_x0000_s1225" type="#_x0000_t32" style="position:absolute;left:3213;top:2285;width:0;height:360" o:connectortype="straight">
              <v:stroke endarrow="block"/>
            </v:shape>
            <v:shape id="_x0000_s1226" type="#_x0000_t32" style="position:absolute;left:9693;top:3725;width:0;height:2340" o:connectortype="straight">
              <v:stroke endarrow="block"/>
            </v:shape>
            <v:shape id="_x0000_s1227" type="#_x0000_t109" style="position:absolute;left:1773;top:1205;width:3060;height:1080">
              <v:textbox style="mso-next-textbox:#_x0000_s1227">
                <w:txbxContent>
                  <w:p w:rsidR="00836B7F" w:rsidRPr="00057B34" w:rsidRDefault="00836B7F" w:rsidP="006B0792">
                    <w:pPr>
                      <w:rPr>
                        <w:szCs w:val="26"/>
                      </w:rPr>
                    </w:pPr>
                    <w:r>
                      <w:rPr>
                        <w:sz w:val="18"/>
                        <w:szCs w:val="18"/>
                      </w:rPr>
                      <w:t xml:space="preserve">Информационное сообщение </w:t>
                    </w:r>
                    <w:r w:rsidRPr="00B17156">
                      <w:rPr>
                        <w:sz w:val="18"/>
                        <w:szCs w:val="18"/>
                      </w:rPr>
                      <w:t>о продаже</w:t>
                    </w:r>
                    <w:r>
                      <w:rPr>
                        <w:sz w:val="18"/>
                        <w:szCs w:val="18"/>
                      </w:rPr>
                      <w:t xml:space="preserve"> имущества без объявления цены</w:t>
                    </w:r>
                  </w:p>
                </w:txbxContent>
              </v:textbox>
            </v:shape>
            <v:shape id="_x0000_s1228" type="#_x0000_t109" style="position:absolute;left:1773;top:2645;width:3060;height:1080">
              <v:textbox style="mso-next-textbox:#_x0000_s1228">
                <w:txbxContent>
                  <w:p w:rsidR="00836B7F" w:rsidRPr="00057B34" w:rsidRDefault="00836B7F" w:rsidP="006B0792">
                    <w:pPr>
                      <w:rPr>
                        <w:szCs w:val="26"/>
                      </w:rPr>
                    </w:pPr>
                    <w:r>
                      <w:rPr>
                        <w:szCs w:val="26"/>
                      </w:rPr>
                      <w:t>Прием заявок на продаже имущества без объявления цены</w:t>
                    </w:r>
                  </w:p>
                </w:txbxContent>
              </v:textbox>
            </v:shape>
            <v:shape id="_x0000_s1229" type="#_x0000_t109" style="position:absolute;left:1773;top:4085;width:3060;height:1080">
              <v:textbox style="mso-next-textbox:#_x0000_s1229">
                <w:txbxContent>
                  <w:p w:rsidR="00836B7F" w:rsidRPr="00057B34" w:rsidRDefault="00836B7F" w:rsidP="006B0792">
                    <w:pPr>
                      <w:rPr>
                        <w:szCs w:val="26"/>
                      </w:rPr>
                    </w:pPr>
                    <w:r>
                      <w:rPr>
                        <w:szCs w:val="26"/>
                      </w:rPr>
                      <w:t xml:space="preserve">Признание претендентов участниками </w:t>
                    </w:r>
                    <w:r w:rsidRPr="00403526">
                      <w:t>продаж</w:t>
                    </w:r>
                    <w:r>
                      <w:t>и имущества без объявления цены</w:t>
                    </w:r>
                  </w:p>
                </w:txbxContent>
              </v:textbox>
            </v:shape>
            <v:shape id="_x0000_s1230" type="#_x0000_t32" style="position:absolute;left:3213;top:3725;width:0;height:360" o:connectortype="straight">
              <v:stroke endarrow="block"/>
            </v:shape>
            <v:shape id="_x0000_s1231" type="#_x0000_t109" style="position:absolute;left:5553;top:4085;width:3060;height:1080">
              <v:textbox style="mso-next-textbox:#_x0000_s1231">
                <w:txbxContent>
                  <w:p w:rsidR="00836B7F" w:rsidRPr="00057B34" w:rsidRDefault="00836B7F" w:rsidP="006B0792">
                    <w:pPr>
                      <w:rPr>
                        <w:szCs w:val="26"/>
                      </w:rPr>
                    </w:pPr>
                    <w:r>
                      <w:rPr>
                        <w:szCs w:val="26"/>
                      </w:rPr>
                      <w:t>Претенденты не признаны участниками  продажи имущества без объявления цены</w:t>
                    </w:r>
                  </w:p>
                </w:txbxContent>
              </v:textbox>
            </v:shape>
            <v:shape id="_x0000_s1232" type="#_x0000_t109" style="position:absolute;left:1773;top:5419;width:3060;height:1080">
              <v:textbox style="mso-next-textbox:#_x0000_s1232">
                <w:txbxContent>
                  <w:p w:rsidR="00836B7F" w:rsidRPr="00057B34" w:rsidRDefault="00836B7F" w:rsidP="006B0792">
                    <w:pPr>
                      <w:rPr>
                        <w:szCs w:val="26"/>
                      </w:rPr>
                    </w:pPr>
                    <w:r>
                      <w:rPr>
                        <w:szCs w:val="26"/>
                      </w:rPr>
                      <w:t xml:space="preserve">Вскрытие конвертов с предложением участников продажи без объявления цены </w:t>
                    </w:r>
                  </w:p>
                </w:txbxContent>
              </v:textbox>
            </v:shape>
            <v:shape id="_x0000_s1233" type="#_x0000_t109" style="position:absolute;left:8073;top:2645;width:3060;height:1080">
              <v:textbox style="mso-next-textbox:#_x0000_s1233">
                <w:txbxContent>
                  <w:p w:rsidR="00836B7F" w:rsidRPr="00057B34" w:rsidRDefault="00836B7F" w:rsidP="006B0792">
                    <w:pPr>
                      <w:rPr>
                        <w:szCs w:val="26"/>
                      </w:rPr>
                    </w:pPr>
                    <w:r>
                      <w:rPr>
                        <w:szCs w:val="26"/>
                      </w:rPr>
                      <w:t>Заявок на участие в продаже имущества без объявления цены не поступило</w:t>
                    </w:r>
                  </w:p>
                </w:txbxContent>
              </v:textbox>
            </v:shape>
            <v:shape id="_x0000_s1234" type="#_x0000_t109" style="position:absolute;left:5013;top:7325;width:3060;height:1080">
              <v:textbox style="mso-next-textbox:#_x0000_s1234">
                <w:txbxContent>
                  <w:p w:rsidR="00836B7F" w:rsidRPr="00B62CF5" w:rsidRDefault="00836B7F" w:rsidP="006B0792">
                    <w:r>
                      <w:t xml:space="preserve"> </w:t>
                    </w:r>
                    <w:r w:rsidRPr="00B62CF5">
                      <w:t>Решение об отмене существующего решения об условиях</w:t>
                    </w:r>
                    <w:r w:rsidRPr="007F58B8">
                      <w:t xml:space="preserve"> </w:t>
                    </w:r>
                    <w:r w:rsidRPr="00B62CF5">
                      <w:t>приватизации имущества</w:t>
                    </w:r>
                  </w:p>
                </w:txbxContent>
              </v:textbox>
            </v:shape>
            <v:shape id="_x0000_s1235" type="#_x0000_t109" style="position:absolute;left:8433;top:7325;width:3060;height:1080">
              <v:textbox style="mso-next-textbox:#_x0000_s1235">
                <w:txbxContent>
                  <w:p w:rsidR="00836B7F" w:rsidRPr="00057B34" w:rsidRDefault="00836B7F" w:rsidP="006B0792">
                    <w:pPr>
                      <w:rPr>
                        <w:szCs w:val="26"/>
                      </w:rPr>
                    </w:pPr>
                    <w:r>
                      <w:rPr>
                        <w:szCs w:val="26"/>
                      </w:rPr>
                      <w:t>Решение о продаже без объявления цены   повторно</w:t>
                    </w:r>
                  </w:p>
                </w:txbxContent>
              </v:textbox>
            </v:shape>
            <v:shape id="_x0000_s1236" type="#_x0000_t176" style="position:absolute;left:1773;top:8765;width:3000;height:1276">
              <v:textbox style="mso-next-textbox:#_x0000_s1236">
                <w:txbxContent>
                  <w:p w:rsidR="00836B7F" w:rsidRPr="00057B34" w:rsidRDefault="00836B7F" w:rsidP="006B0792">
                    <w:pPr>
                      <w:rPr>
                        <w:szCs w:val="26"/>
                      </w:rPr>
                    </w:pPr>
                    <w:r>
                      <w:rPr>
                        <w:szCs w:val="26"/>
                      </w:rPr>
                      <w:t>Информационное сообщение о результатах продажи имущества без объявления цены</w:t>
                    </w:r>
                  </w:p>
                </w:txbxContent>
              </v:textbox>
            </v:shape>
            <v:shape id="_x0000_s1237" type="#_x0000_t176" style="position:absolute;left:1773;top:7146;width:3000;height:1276">
              <v:textbox style="mso-next-textbox:#_x0000_s1237">
                <w:txbxContent>
                  <w:p w:rsidR="00836B7F" w:rsidRPr="00057B34" w:rsidRDefault="00836B7F" w:rsidP="006B0792">
                    <w:pPr>
                      <w:rPr>
                        <w:szCs w:val="26"/>
                      </w:rPr>
                    </w:pPr>
                    <w:r>
                      <w:rPr>
                        <w:szCs w:val="26"/>
                      </w:rPr>
                      <w:t>Заключение договора с победителем</w:t>
                    </w:r>
                    <w:r w:rsidRPr="00B62CF5">
                      <w:rPr>
                        <w:szCs w:val="26"/>
                      </w:rPr>
                      <w:t xml:space="preserve"> </w:t>
                    </w:r>
                    <w:r>
                      <w:rPr>
                        <w:szCs w:val="26"/>
                      </w:rPr>
                      <w:t>продажи без объявления цены</w:t>
                    </w:r>
                  </w:p>
                  <w:p w:rsidR="00836B7F" w:rsidRPr="00057B34" w:rsidRDefault="00836B7F" w:rsidP="006B0792">
                    <w:pPr>
                      <w:rPr>
                        <w:szCs w:val="26"/>
                      </w:rPr>
                    </w:pPr>
                  </w:p>
                </w:txbxContent>
              </v:textbox>
            </v:shape>
            <v:shape id="_x0000_s1238" type="#_x0000_t110" style="position:absolute;left:5553;top:5525;width:5220;height:1620">
              <v:textbox style="mso-next-textbox:#_x0000_s1238">
                <w:txbxContent>
                  <w:p w:rsidR="00836B7F" w:rsidRPr="00C16D47" w:rsidRDefault="00836B7F" w:rsidP="006B0792">
                    <w:pPr>
                      <w:rPr>
                        <w:sz w:val="20"/>
                        <w:szCs w:val="20"/>
                      </w:rPr>
                    </w:pPr>
                    <w:r w:rsidRPr="00C16D47">
                      <w:rPr>
                        <w:sz w:val="20"/>
                        <w:szCs w:val="20"/>
                      </w:rPr>
                      <w:t>Продажа без объявления цены признана несостоявшейся</w:t>
                    </w:r>
                  </w:p>
                </w:txbxContent>
              </v:textbox>
            </v:shape>
            <v:shape id="_x0000_s1239" type="#_x0000_t32" style="position:absolute;left:6993;top:5165;width:0;height:720" o:connectortype="straight">
              <v:stroke endarrow="block"/>
            </v:shape>
            <v:shape id="_x0000_s1240" type="#_x0000_t32" style="position:absolute;left:4833;top:4625;width:720;height:0" o:connectortype="straight">
              <v:stroke endarrow="block"/>
            </v:shape>
            <v:shape id="_x0000_s1241" type="#_x0000_t32" style="position:absolute;left:4833;top:3185;width:3240;height:0" o:connectortype="straight">
              <v:stroke endarrow="block"/>
            </v:shape>
            <v:shape id="_x0000_s1242" type="#_x0000_t32" style="position:absolute;left:3213;top:5165;width:0;height:180" o:connectortype="straight">
              <v:stroke endarrow="block"/>
            </v:shape>
            <v:shape id="_x0000_s1243" type="#_x0000_t32" style="position:absolute;left:3213;top:6426;width:1;height:720" o:connectortype="straight">
              <v:stroke endarrow="block"/>
            </v:shape>
            <v:shape id="_x0000_s1244" type="#_x0000_t32" style="position:absolute;left:3213;top:8405;width:0;height:360" o:connectortype="straight">
              <v:stroke endarrow="block"/>
            </v:shape>
            <v:shape id="_x0000_s1245" type="#_x0000_t32" style="position:absolute;left:6453;top:6606;width:0;height:720" o:connectortype="straight">
              <v:stroke endarrow="block"/>
            </v:shape>
            <v:shape id="_x0000_s1246" type="#_x0000_t32" style="position:absolute;left:9873;top:6606;width:0;height:720" o:connectortype="straight">
              <v:stroke endarrow="block"/>
            </v:shape>
            <v:shape id="_x0000_s1247" type="#_x0000_t32" style="position:absolute;left:11313;top:1565;width:0;height:5760;flip:y" o:connectortype="straight"/>
            <v:shape id="_x0000_s1248" type="#_x0000_t32" style="position:absolute;left:4833;top:1565;width:6480;height:0;flip:x" o:connectortype="straight">
              <v:stroke endarrow="block"/>
            </v:shape>
          </v:group>
        </w:pict>
      </w: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Pr="00747F57"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jc w:val="right"/>
      </w:pPr>
    </w:p>
    <w:p w:rsidR="006B0792" w:rsidRDefault="006B0792" w:rsidP="006B0792">
      <w:pPr>
        <w:rPr>
          <w:highlight w:val="yellow"/>
        </w:rPr>
      </w:pPr>
    </w:p>
    <w:p w:rsidR="006B0792" w:rsidRDefault="006B0792" w:rsidP="006B0792">
      <w:pPr>
        <w:rPr>
          <w:highlight w:val="yellow"/>
        </w:rPr>
      </w:pPr>
    </w:p>
    <w:p w:rsidR="006B0792" w:rsidRPr="005A3FFB" w:rsidRDefault="006B0792" w:rsidP="006B0792">
      <w:pPr>
        <w:jc w:val="both"/>
        <w:rPr>
          <w:sz w:val="28"/>
          <w:szCs w:val="28"/>
        </w:rPr>
      </w:pPr>
    </w:p>
    <w:p w:rsidR="006B0792" w:rsidRDefault="006B0792" w:rsidP="006B0792"/>
    <w:p w:rsidR="006B0792" w:rsidRDefault="006B0792" w:rsidP="006B0792"/>
    <w:p w:rsidR="006B0792" w:rsidRDefault="006B0792" w:rsidP="000A75B5">
      <w:pPr>
        <w:jc w:val="both"/>
        <w:rPr>
          <w:sz w:val="28"/>
          <w:szCs w:val="28"/>
        </w:rPr>
      </w:pPr>
    </w:p>
    <w:p w:rsidR="000A75B5" w:rsidRDefault="000A75B5" w:rsidP="000A75B5">
      <w:pPr>
        <w:ind w:firstLine="5245"/>
        <w:jc w:val="center"/>
        <w:rPr>
          <w:sz w:val="28"/>
          <w:szCs w:val="28"/>
        </w:rPr>
      </w:pPr>
    </w:p>
    <w:sectPr w:rsidR="000A75B5" w:rsidSect="000A75B5">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28467A"/>
    <w:lvl w:ilvl="0">
      <w:start w:val="1"/>
      <w:numFmt w:val="bullet"/>
      <w:lvlText w:val=""/>
      <w:lvlJc w:val="left"/>
      <w:pPr>
        <w:tabs>
          <w:tab w:val="num" w:pos="360"/>
        </w:tabs>
        <w:ind w:left="360" w:hanging="360"/>
      </w:pPr>
      <w:rPr>
        <w:rFonts w:ascii="Symbol" w:hAnsi="Symbol" w:hint="default"/>
      </w:rPr>
    </w:lvl>
  </w:abstractNum>
  <w:abstractNum w:abstractNumId="1">
    <w:nsid w:val="062F6549"/>
    <w:multiLevelType w:val="multilevel"/>
    <w:tmpl w:val="B34E2F86"/>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2C5BE6"/>
    <w:multiLevelType w:val="multilevel"/>
    <w:tmpl w:val="87705436"/>
    <w:lvl w:ilvl="0">
      <w:start w:val="1"/>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BBD0869"/>
    <w:multiLevelType w:val="hybridMultilevel"/>
    <w:tmpl w:val="4D4A9860"/>
    <w:lvl w:ilvl="0" w:tplc="3F38CCF0">
      <w:start w:val="1"/>
      <w:numFmt w:val="bullet"/>
      <w:lvlText w:val=""/>
      <w:lvlJc w:val="left"/>
      <w:pPr>
        <w:tabs>
          <w:tab w:val="num" w:pos="1287"/>
        </w:tabs>
        <w:ind w:left="1287" w:hanging="3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A04EE0"/>
    <w:multiLevelType w:val="singleLevel"/>
    <w:tmpl w:val="89D434B8"/>
    <w:lvl w:ilvl="0">
      <w:start w:val="3"/>
      <w:numFmt w:val="decimal"/>
      <w:lvlText w:val="%1."/>
      <w:legacy w:legacy="1" w:legacySpace="0" w:legacyIndent="240"/>
      <w:lvlJc w:val="left"/>
      <w:rPr>
        <w:rFonts w:ascii="Times New Roman" w:hAnsi="Times New Roman" w:cs="Times New Roman" w:hint="default"/>
      </w:rPr>
    </w:lvl>
  </w:abstractNum>
  <w:abstractNum w:abstractNumId="5">
    <w:nsid w:val="18CB578F"/>
    <w:multiLevelType w:val="multilevel"/>
    <w:tmpl w:val="1B54EEE6"/>
    <w:lvl w:ilvl="0">
      <w:start w:val="1"/>
      <w:numFmt w:val="upperRoman"/>
      <w:lvlText w:val="%1."/>
      <w:lvlJc w:val="right"/>
      <w:pPr>
        <w:tabs>
          <w:tab w:val="num" w:pos="540"/>
        </w:tabs>
        <w:ind w:left="540" w:hanging="180"/>
      </w:pPr>
    </w:lvl>
    <w:lvl w:ilvl="1">
      <w:start w:val="1"/>
      <w:numFmt w:val="decimal"/>
      <w:isLgl/>
      <w:lvlText w:val="%1.%2."/>
      <w:lvlJc w:val="left"/>
      <w:pPr>
        <w:ind w:left="141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6">
    <w:nsid w:val="192E41D0"/>
    <w:multiLevelType w:val="multilevel"/>
    <w:tmpl w:val="2654A6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D21FF4"/>
    <w:multiLevelType w:val="multilevel"/>
    <w:tmpl w:val="E2AECCAA"/>
    <w:lvl w:ilvl="0">
      <w:start w:val="2"/>
      <w:numFmt w:val="decimal"/>
      <w:lvlText w:val="%1."/>
      <w:lvlJc w:val="left"/>
      <w:pPr>
        <w:ind w:left="675" w:hanging="675"/>
      </w:pPr>
      <w:rPr>
        <w:rFonts w:hint="default"/>
      </w:rPr>
    </w:lvl>
    <w:lvl w:ilvl="1">
      <w:start w:val="8"/>
      <w:numFmt w:val="decimal"/>
      <w:lvlText w:val="%1.%2."/>
      <w:lvlJc w:val="left"/>
      <w:pPr>
        <w:ind w:left="1855"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45A29"/>
    <w:multiLevelType w:val="multilevel"/>
    <w:tmpl w:val="2A9E5FB4"/>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E344D73"/>
    <w:multiLevelType w:val="multilevel"/>
    <w:tmpl w:val="A6EA05BC"/>
    <w:lvl w:ilvl="0">
      <w:start w:val="2"/>
      <w:numFmt w:val="decimal"/>
      <w:lvlText w:val="%1."/>
      <w:lvlJc w:val="left"/>
      <w:pPr>
        <w:ind w:left="675" w:hanging="675"/>
      </w:pPr>
      <w:rPr>
        <w:rFonts w:hint="default"/>
      </w:rPr>
    </w:lvl>
    <w:lvl w:ilvl="1">
      <w:start w:val="7"/>
      <w:numFmt w:val="decimal"/>
      <w:lvlText w:val="%1.%2."/>
      <w:lvlJc w:val="left"/>
      <w:pPr>
        <w:ind w:left="1288"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7A2B3B"/>
    <w:multiLevelType w:val="multilevel"/>
    <w:tmpl w:val="935219E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DAB22B5"/>
    <w:multiLevelType w:val="singleLevel"/>
    <w:tmpl w:val="2062D342"/>
    <w:lvl w:ilvl="0">
      <w:start w:val="2"/>
      <w:numFmt w:val="decimal"/>
      <w:lvlText w:val="%1."/>
      <w:legacy w:legacy="1" w:legacySpace="0" w:legacyIndent="240"/>
      <w:lvlJc w:val="left"/>
      <w:rPr>
        <w:rFonts w:ascii="Times New Roman" w:hAnsi="Times New Roman" w:cs="Times New Roman" w:hint="default"/>
      </w:rPr>
    </w:lvl>
  </w:abstractNum>
  <w:abstractNum w:abstractNumId="12">
    <w:nsid w:val="61F1208F"/>
    <w:multiLevelType w:val="multilevel"/>
    <w:tmpl w:val="A3CC38EC"/>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4"/>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CCA3F0F"/>
    <w:multiLevelType w:val="multilevel"/>
    <w:tmpl w:val="234C74E8"/>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B6650FD"/>
    <w:multiLevelType w:val="multilevel"/>
    <w:tmpl w:val="DEDAF8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5"/>
  </w:num>
  <w:num w:numId="3">
    <w:abstractNumId w:val="14"/>
  </w:num>
  <w:num w:numId="4">
    <w:abstractNumId w:val="10"/>
  </w:num>
  <w:num w:numId="5">
    <w:abstractNumId w:val="9"/>
  </w:num>
  <w:num w:numId="6">
    <w:abstractNumId w:val="1"/>
  </w:num>
  <w:num w:numId="7">
    <w:abstractNumId w:val="7"/>
  </w:num>
  <w:num w:numId="8">
    <w:abstractNumId w:val="13"/>
  </w:num>
  <w:num w:numId="9">
    <w:abstractNumId w:val="12"/>
  </w:num>
  <w:num w:numId="10">
    <w:abstractNumId w:val="0"/>
  </w:num>
  <w:num w:numId="11">
    <w:abstractNumId w:val="2"/>
    <w:lvlOverride w:ilvl="0">
      <w:lvl w:ilvl="0">
        <w:start w:val="1"/>
        <w:numFmt w:val="decimal"/>
        <w:lvlText w:val="%1."/>
        <w:lvlJc w:val="left"/>
        <w:pPr>
          <w:tabs>
            <w:tab w:val="num" w:pos="1241"/>
          </w:tabs>
          <w:ind w:left="390"/>
        </w:pPr>
        <w:rPr>
          <w:rFonts w:cs="Times New Roman" w:hint="default"/>
          <w:color w:val="000000"/>
        </w:rPr>
      </w:lvl>
    </w:lvlOverride>
    <w:lvlOverride w:ilvl="1">
      <w:lvl w:ilvl="1">
        <w:start w:val="1"/>
        <w:numFmt w:val="decimal"/>
        <w:lvlText w:val="%1.%2."/>
        <w:lvlJc w:val="left"/>
        <w:pPr>
          <w:tabs>
            <w:tab w:val="num" w:pos="851"/>
          </w:tabs>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2">
    <w:abstractNumId w:val="6"/>
  </w:num>
  <w:num w:numId="13">
    <w:abstractNumId w:val="3"/>
  </w:num>
  <w:num w:numId="14">
    <w:abstractNumId w:val="9"/>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633"/>
    <w:rsid w:val="00040BC5"/>
    <w:rsid w:val="000A75B5"/>
    <w:rsid w:val="00132175"/>
    <w:rsid w:val="003547D0"/>
    <w:rsid w:val="00407C9B"/>
    <w:rsid w:val="00521192"/>
    <w:rsid w:val="00525AF5"/>
    <w:rsid w:val="006317AA"/>
    <w:rsid w:val="00652319"/>
    <w:rsid w:val="006B0792"/>
    <w:rsid w:val="00836B7F"/>
    <w:rsid w:val="00837BF1"/>
    <w:rsid w:val="008A2D70"/>
    <w:rsid w:val="009F410A"/>
    <w:rsid w:val="009F7C73"/>
    <w:rsid w:val="00AC19FB"/>
    <w:rsid w:val="00B25254"/>
    <w:rsid w:val="00B341B5"/>
    <w:rsid w:val="00B50544"/>
    <w:rsid w:val="00E67633"/>
    <w:rsid w:val="00ED0AD5"/>
    <w:rsid w:val="00F13E9F"/>
    <w:rsid w:val="00F77380"/>
    <w:rsid w:val="00F90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4" type="connector" idref="#_x0000_s1244"/>
        <o:r id="V:Rule15" type="connector" idref="#_x0000_s1245"/>
        <o:r id="V:Rule16" type="connector" idref="#_x0000_s1248"/>
        <o:r id="V:Rule17" type="connector" idref="#_x0000_s1241"/>
        <o:r id="V:Rule18" type="connector" idref="#_x0000_s1230"/>
        <o:r id="V:Rule19" type="connector" idref="#_x0000_s1242"/>
        <o:r id="V:Rule20" type="connector" idref="#_x0000_s1246"/>
        <o:r id="V:Rule21" type="connector" idref="#_x0000_s1225"/>
        <o:r id="V:Rule22" type="connector" idref="#_x0000_s1239"/>
        <o:r id="V:Rule23" type="connector" idref="#_x0000_s1240"/>
        <o:r id="V:Rule24" type="connector" idref="#_x0000_s1243"/>
        <o:r id="V:Rule25" type="connector" idref="#_x0000_s1247"/>
        <o:r id="V:Rule26" type="connector" idref="#_x0000_s12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75B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1"/>
    <w:next w:val="a"/>
    <w:link w:val="20"/>
    <w:uiPriority w:val="99"/>
    <w:qFormat/>
    <w:rsid w:val="000A75B5"/>
    <w:pPr>
      <w:spacing w:before="0" w:after="0"/>
      <w:jc w:val="both"/>
      <w:outlineLvl w:val="1"/>
    </w:pPr>
    <w:rPr>
      <w:b w:val="0"/>
      <w:bCs w:val="0"/>
      <w:color w:val="auto"/>
      <w:sz w:val="24"/>
      <w:szCs w:val="24"/>
    </w:rPr>
  </w:style>
  <w:style w:type="paragraph" w:styleId="3">
    <w:name w:val="heading 3"/>
    <w:basedOn w:val="2"/>
    <w:next w:val="a"/>
    <w:link w:val="30"/>
    <w:uiPriority w:val="99"/>
    <w:qFormat/>
    <w:rsid w:val="000A75B5"/>
    <w:pPr>
      <w:outlineLvl w:val="2"/>
    </w:pPr>
  </w:style>
  <w:style w:type="paragraph" w:styleId="4">
    <w:name w:val="heading 4"/>
    <w:basedOn w:val="3"/>
    <w:next w:val="a"/>
    <w:link w:val="40"/>
    <w:uiPriority w:val="99"/>
    <w:qFormat/>
    <w:rsid w:val="000A75B5"/>
    <w:pPr>
      <w:outlineLvl w:val="3"/>
    </w:pPr>
  </w:style>
  <w:style w:type="paragraph" w:styleId="5">
    <w:name w:val="heading 5"/>
    <w:basedOn w:val="a"/>
    <w:next w:val="a"/>
    <w:link w:val="50"/>
    <w:qFormat/>
    <w:rsid w:val="00E67633"/>
    <w:pPr>
      <w:spacing w:before="240" w:after="60"/>
      <w:outlineLvl w:val="4"/>
    </w:pPr>
    <w:rPr>
      <w:rFonts w:ascii="Century" w:hAnsi="Century"/>
      <w:b/>
      <w:bCs/>
      <w:i/>
      <w:iCs/>
      <w:sz w:val="26"/>
      <w:szCs w:val="26"/>
      <w:lang w:val="en-US"/>
    </w:rPr>
  </w:style>
  <w:style w:type="paragraph" w:styleId="7">
    <w:name w:val="heading 7"/>
    <w:basedOn w:val="a"/>
    <w:next w:val="a"/>
    <w:link w:val="70"/>
    <w:semiHidden/>
    <w:unhideWhenUsed/>
    <w:qFormat/>
    <w:rsid w:val="000A75B5"/>
    <w:pPr>
      <w:keepNext/>
      <w:widowControl w:val="0"/>
      <w:autoSpaceDE w:val="0"/>
      <w:autoSpaceDN w:val="0"/>
      <w:adjustRightInd w:val="0"/>
      <w:ind w:firstLine="4395"/>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5B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9"/>
    <w:rsid w:val="000A75B5"/>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0A75B5"/>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0A75B5"/>
    <w:rPr>
      <w:rFonts w:ascii="Arial" w:eastAsia="Times New Roman" w:hAnsi="Arial" w:cs="Times New Roman"/>
      <w:sz w:val="24"/>
      <w:szCs w:val="24"/>
      <w:lang w:eastAsia="ru-RU"/>
    </w:rPr>
  </w:style>
  <w:style w:type="character" w:customStyle="1" w:styleId="50">
    <w:name w:val="Заголовок 5 Знак"/>
    <w:basedOn w:val="a0"/>
    <w:link w:val="5"/>
    <w:rsid w:val="00E67633"/>
    <w:rPr>
      <w:rFonts w:ascii="Century" w:eastAsia="Times New Roman" w:hAnsi="Century" w:cs="Times New Roman"/>
      <w:b/>
      <w:bCs/>
      <w:i/>
      <w:iCs/>
      <w:sz w:val="26"/>
      <w:szCs w:val="26"/>
      <w:lang w:val="en-US" w:eastAsia="ru-RU"/>
    </w:rPr>
  </w:style>
  <w:style w:type="character" w:customStyle="1" w:styleId="70">
    <w:name w:val="Заголовок 7 Знак"/>
    <w:basedOn w:val="a0"/>
    <w:link w:val="7"/>
    <w:semiHidden/>
    <w:rsid w:val="000A75B5"/>
    <w:rPr>
      <w:rFonts w:ascii="Times New Roman" w:eastAsia="Times New Roman" w:hAnsi="Times New Roman" w:cs="Times New Roman"/>
      <w:sz w:val="24"/>
      <w:szCs w:val="24"/>
      <w:lang w:eastAsia="ru-RU"/>
    </w:rPr>
  </w:style>
  <w:style w:type="paragraph" w:styleId="a3">
    <w:name w:val="No Spacing"/>
    <w:qFormat/>
    <w:rsid w:val="00E67633"/>
    <w:pPr>
      <w:spacing w:after="0" w:line="240" w:lineRule="auto"/>
    </w:pPr>
  </w:style>
  <w:style w:type="paragraph" w:customStyle="1" w:styleId="ConsPlusNormal">
    <w:name w:val="ConsPlusNormal"/>
    <w:rsid w:val="00E676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rsid w:val="00E67633"/>
    <w:rPr>
      <w:color w:val="0000FF"/>
      <w:u w:val="single"/>
    </w:rPr>
  </w:style>
  <w:style w:type="character" w:customStyle="1" w:styleId="FontStyle15">
    <w:name w:val="Font Style15"/>
    <w:basedOn w:val="a0"/>
    <w:uiPriority w:val="99"/>
    <w:rsid w:val="00E67633"/>
    <w:rPr>
      <w:rFonts w:ascii="Times New Roman" w:hAnsi="Times New Roman" w:cs="Times New Roman" w:hint="default"/>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rsid w:val="000A75B5"/>
    <w:rPr>
      <w:rFonts w:ascii="Times New Roman" w:eastAsia="Times New Roman" w:hAnsi="Times New Roman" w:cs="Times New Roman"/>
      <w:sz w:val="24"/>
      <w:szCs w:val="24"/>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rsid w:val="000A75B5"/>
  </w:style>
  <w:style w:type="paragraph" w:customStyle="1" w:styleId="ConsPlusTitle">
    <w:name w:val="ConsPlusTitle"/>
    <w:uiPriority w:val="99"/>
    <w:rsid w:val="000A75B5"/>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Nonformat">
    <w:name w:val="ConsPlusNonformat"/>
    <w:uiPriority w:val="99"/>
    <w:rsid w:val="000A75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0A75B5"/>
    <w:pPr>
      <w:spacing w:line="360" w:lineRule="auto"/>
      <w:jc w:val="center"/>
    </w:pPr>
    <w:rPr>
      <w:b/>
      <w:i/>
      <w:sz w:val="28"/>
      <w:szCs w:val="28"/>
    </w:rPr>
  </w:style>
  <w:style w:type="character" w:customStyle="1" w:styleId="22">
    <w:name w:val="Основной текст 2 Знак"/>
    <w:basedOn w:val="a0"/>
    <w:link w:val="21"/>
    <w:rsid w:val="000A75B5"/>
    <w:rPr>
      <w:rFonts w:ascii="Times New Roman" w:eastAsia="Times New Roman" w:hAnsi="Times New Roman" w:cs="Times New Roman"/>
      <w:b/>
      <w:i/>
      <w:sz w:val="28"/>
      <w:szCs w:val="28"/>
      <w:lang w:eastAsia="ru-RU"/>
    </w:rPr>
  </w:style>
  <w:style w:type="paragraph" w:styleId="a7">
    <w:name w:val="Body Text"/>
    <w:aliases w:val="бпОсновной текст,Body Text Char"/>
    <w:basedOn w:val="a"/>
    <w:link w:val="a8"/>
    <w:uiPriority w:val="99"/>
    <w:unhideWhenUsed/>
    <w:rsid w:val="000A75B5"/>
    <w:pPr>
      <w:spacing w:after="120" w:line="360" w:lineRule="auto"/>
      <w:ind w:firstLine="709"/>
      <w:jc w:val="both"/>
    </w:pPr>
  </w:style>
  <w:style w:type="character" w:customStyle="1" w:styleId="a8">
    <w:name w:val="Основной текст Знак"/>
    <w:aliases w:val="бпОсновной текст Знак1,Body Text Char Знак1"/>
    <w:basedOn w:val="a0"/>
    <w:link w:val="a7"/>
    <w:uiPriority w:val="99"/>
    <w:rsid w:val="000A75B5"/>
    <w:rPr>
      <w:rFonts w:ascii="Times New Roman" w:eastAsia="Times New Roman" w:hAnsi="Times New Roman" w:cs="Times New Roman"/>
      <w:sz w:val="24"/>
      <w:szCs w:val="24"/>
      <w:lang w:eastAsia="ru-RU"/>
    </w:rPr>
  </w:style>
  <w:style w:type="character" w:customStyle="1" w:styleId="a9">
    <w:name w:val="бпОсновной текст Знак"/>
    <w:aliases w:val="Body Text Char Знак"/>
    <w:locked/>
    <w:rsid w:val="000A75B5"/>
    <w:rPr>
      <w:sz w:val="24"/>
      <w:szCs w:val="24"/>
      <w:lang w:val="ru-RU" w:eastAsia="ru-RU" w:bidi="ar-SA"/>
    </w:rPr>
  </w:style>
  <w:style w:type="paragraph" w:customStyle="1" w:styleId="aa">
    <w:name w:val="основной текст документа"/>
    <w:basedOn w:val="a"/>
    <w:rsid w:val="000A75B5"/>
    <w:pPr>
      <w:spacing w:before="120" w:after="120"/>
      <w:jc w:val="both"/>
    </w:pPr>
    <w:rPr>
      <w:szCs w:val="20"/>
      <w:lang w:eastAsia="en-US"/>
    </w:rPr>
  </w:style>
  <w:style w:type="paragraph" w:styleId="ab">
    <w:name w:val="header"/>
    <w:basedOn w:val="a"/>
    <w:link w:val="ac"/>
    <w:rsid w:val="000A75B5"/>
    <w:pPr>
      <w:tabs>
        <w:tab w:val="center" w:pos="4677"/>
        <w:tab w:val="right" w:pos="9355"/>
      </w:tabs>
    </w:pPr>
  </w:style>
  <w:style w:type="character" w:customStyle="1" w:styleId="ac">
    <w:name w:val="Верхний колонтитул Знак"/>
    <w:basedOn w:val="a0"/>
    <w:link w:val="ab"/>
    <w:rsid w:val="000A75B5"/>
    <w:rPr>
      <w:rFonts w:ascii="Times New Roman" w:eastAsia="Times New Roman" w:hAnsi="Times New Roman" w:cs="Times New Roman"/>
      <w:sz w:val="24"/>
      <w:szCs w:val="24"/>
      <w:lang w:eastAsia="ru-RU"/>
    </w:rPr>
  </w:style>
  <w:style w:type="character" w:styleId="ad">
    <w:name w:val="page number"/>
    <w:basedOn w:val="a0"/>
    <w:rsid w:val="000A75B5"/>
  </w:style>
  <w:style w:type="character" w:customStyle="1" w:styleId="ae">
    <w:name w:val="Текст выноски Знак"/>
    <w:basedOn w:val="a0"/>
    <w:link w:val="af"/>
    <w:uiPriority w:val="99"/>
    <w:semiHidden/>
    <w:rsid w:val="000A75B5"/>
    <w:rPr>
      <w:rFonts w:ascii="Tahoma" w:eastAsia="Times New Roman" w:hAnsi="Tahoma" w:cs="Times New Roman"/>
      <w:sz w:val="16"/>
      <w:szCs w:val="16"/>
      <w:lang w:eastAsia="ru-RU"/>
    </w:rPr>
  </w:style>
  <w:style w:type="paragraph" w:styleId="af">
    <w:name w:val="Balloon Text"/>
    <w:basedOn w:val="a"/>
    <w:link w:val="ae"/>
    <w:uiPriority w:val="99"/>
    <w:semiHidden/>
    <w:rsid w:val="000A75B5"/>
    <w:rPr>
      <w:rFonts w:ascii="Tahoma" w:hAnsi="Tahoma"/>
      <w:sz w:val="16"/>
      <w:szCs w:val="16"/>
    </w:rPr>
  </w:style>
  <w:style w:type="paragraph" w:styleId="af0">
    <w:name w:val="List Paragraph"/>
    <w:basedOn w:val="a"/>
    <w:uiPriority w:val="34"/>
    <w:qFormat/>
    <w:rsid w:val="000A75B5"/>
    <w:pPr>
      <w:ind w:left="708"/>
    </w:pPr>
  </w:style>
  <w:style w:type="paragraph" w:styleId="af1">
    <w:name w:val="List Bullet"/>
    <w:basedOn w:val="a"/>
    <w:rsid w:val="000A75B5"/>
    <w:pPr>
      <w:tabs>
        <w:tab w:val="num" w:pos="360"/>
      </w:tabs>
      <w:ind w:left="360" w:hanging="360"/>
    </w:pPr>
  </w:style>
  <w:style w:type="paragraph" w:styleId="af2">
    <w:name w:val="Body Text Indent"/>
    <w:basedOn w:val="a"/>
    <w:link w:val="af3"/>
    <w:uiPriority w:val="99"/>
    <w:unhideWhenUsed/>
    <w:rsid w:val="000A75B5"/>
    <w:pPr>
      <w:spacing w:after="120"/>
      <w:ind w:left="283"/>
    </w:pPr>
  </w:style>
  <w:style w:type="character" w:customStyle="1" w:styleId="af3">
    <w:name w:val="Основной текст с отступом Знак"/>
    <w:basedOn w:val="a0"/>
    <w:link w:val="af2"/>
    <w:uiPriority w:val="99"/>
    <w:rsid w:val="000A75B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0A75B5"/>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0A75B5"/>
    <w:pPr>
      <w:spacing w:after="120"/>
      <w:ind w:left="283"/>
    </w:pPr>
    <w:rPr>
      <w:sz w:val="16"/>
      <w:szCs w:val="16"/>
    </w:rPr>
  </w:style>
  <w:style w:type="character" w:customStyle="1" w:styleId="33">
    <w:name w:val="Основной текст 3 Знак"/>
    <w:basedOn w:val="a0"/>
    <w:link w:val="34"/>
    <w:uiPriority w:val="99"/>
    <w:semiHidden/>
    <w:rsid w:val="000A75B5"/>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0A75B5"/>
    <w:pPr>
      <w:spacing w:after="120"/>
    </w:pPr>
    <w:rPr>
      <w:sz w:val="16"/>
      <w:szCs w:val="16"/>
    </w:rPr>
  </w:style>
  <w:style w:type="paragraph" w:styleId="af4">
    <w:name w:val="Title"/>
    <w:basedOn w:val="a"/>
    <w:link w:val="af5"/>
    <w:uiPriority w:val="10"/>
    <w:qFormat/>
    <w:rsid w:val="000A75B5"/>
    <w:pPr>
      <w:jc w:val="center"/>
    </w:pPr>
    <w:rPr>
      <w:b/>
      <w:bCs/>
    </w:rPr>
  </w:style>
  <w:style w:type="character" w:customStyle="1" w:styleId="af5">
    <w:name w:val="Название Знак"/>
    <w:basedOn w:val="a0"/>
    <w:link w:val="af4"/>
    <w:uiPriority w:val="10"/>
    <w:rsid w:val="000A75B5"/>
    <w:rPr>
      <w:rFonts w:ascii="Times New Roman" w:eastAsia="Times New Roman" w:hAnsi="Times New Roman" w:cs="Times New Roman"/>
      <w:b/>
      <w:bCs/>
      <w:sz w:val="24"/>
      <w:szCs w:val="24"/>
      <w:lang w:eastAsia="ru-RU"/>
    </w:rPr>
  </w:style>
  <w:style w:type="paragraph" w:customStyle="1" w:styleId="af6">
    <w:name w:val="Таблицы (моноширинный)"/>
    <w:basedOn w:val="a"/>
    <w:next w:val="a"/>
    <w:uiPriority w:val="99"/>
    <w:rsid w:val="000A75B5"/>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0A75B5"/>
    <w:pPr>
      <w:spacing w:before="100" w:beforeAutospacing="1" w:after="100" w:afterAutospacing="1"/>
    </w:pPr>
    <w:rPr>
      <w:rFonts w:ascii="Arial Unicode MS" w:eastAsia="Arial Unicode MS" w:hAnsi="Arial Unicode MS"/>
    </w:rPr>
  </w:style>
  <w:style w:type="paragraph" w:customStyle="1" w:styleId="punct">
    <w:name w:val="punct"/>
    <w:basedOn w:val="a"/>
    <w:uiPriority w:val="99"/>
    <w:rsid w:val="000A75B5"/>
    <w:pPr>
      <w:tabs>
        <w:tab w:val="num" w:pos="1241"/>
      </w:tabs>
      <w:autoSpaceDE w:val="0"/>
      <w:autoSpaceDN w:val="0"/>
      <w:adjustRightInd w:val="0"/>
      <w:spacing w:line="360" w:lineRule="auto"/>
      <w:ind w:left="390" w:firstLine="709"/>
      <w:jc w:val="both"/>
    </w:pPr>
    <w:rPr>
      <w:sz w:val="26"/>
      <w:szCs w:val="26"/>
    </w:rPr>
  </w:style>
  <w:style w:type="paragraph" w:customStyle="1" w:styleId="subpunct">
    <w:name w:val="subpunct"/>
    <w:basedOn w:val="a"/>
    <w:uiPriority w:val="99"/>
    <w:rsid w:val="000A75B5"/>
    <w:pPr>
      <w:tabs>
        <w:tab w:val="num" w:pos="851"/>
      </w:tabs>
      <w:autoSpaceDE w:val="0"/>
      <w:autoSpaceDN w:val="0"/>
      <w:adjustRightInd w:val="0"/>
      <w:spacing w:line="360" w:lineRule="auto"/>
      <w:ind w:firstLine="709"/>
      <w:jc w:val="both"/>
    </w:pPr>
    <w:rPr>
      <w:sz w:val="26"/>
      <w:szCs w:val="26"/>
      <w:lang w:val="en-US"/>
    </w:rPr>
  </w:style>
  <w:style w:type="paragraph" w:customStyle="1" w:styleId="af7">
    <w:name w:val="Заголовок статьи"/>
    <w:basedOn w:val="a"/>
    <w:next w:val="a"/>
    <w:uiPriority w:val="99"/>
    <w:rsid w:val="000A75B5"/>
    <w:pPr>
      <w:widowControl w:val="0"/>
      <w:autoSpaceDE w:val="0"/>
      <w:autoSpaceDN w:val="0"/>
      <w:adjustRightInd w:val="0"/>
      <w:ind w:left="1612" w:hanging="892"/>
      <w:jc w:val="both"/>
    </w:pPr>
    <w:rPr>
      <w:rFonts w:ascii="Arial" w:hAnsi="Arial"/>
    </w:rPr>
  </w:style>
  <w:style w:type="character" w:customStyle="1" w:styleId="af8">
    <w:name w:val="Цветовое выделение"/>
    <w:uiPriority w:val="99"/>
    <w:rsid w:val="000A75B5"/>
    <w:rPr>
      <w:b/>
      <w:color w:val="000080"/>
    </w:rPr>
  </w:style>
  <w:style w:type="character" w:customStyle="1" w:styleId="af9">
    <w:name w:val="Гипертекстовая ссылка"/>
    <w:uiPriority w:val="99"/>
    <w:rsid w:val="000A75B5"/>
    <w:rPr>
      <w:rFonts w:cs="Times New Roman"/>
      <w:b/>
      <w:bCs/>
      <w:color w:val="008000"/>
    </w:rPr>
  </w:style>
  <w:style w:type="character" w:customStyle="1" w:styleId="afa">
    <w:name w:val="Активная гипертекстовая ссылка"/>
    <w:uiPriority w:val="99"/>
    <w:rsid w:val="000A75B5"/>
    <w:rPr>
      <w:rFonts w:cs="Times New Roman"/>
      <w:b/>
      <w:bCs/>
      <w:color w:val="008000"/>
      <w:u w:val="single"/>
    </w:rPr>
  </w:style>
  <w:style w:type="paragraph" w:customStyle="1" w:styleId="afb">
    <w:name w:val="Основное меню (преемственное)"/>
    <w:basedOn w:val="a"/>
    <w:next w:val="a"/>
    <w:uiPriority w:val="99"/>
    <w:rsid w:val="000A75B5"/>
    <w:pPr>
      <w:widowControl w:val="0"/>
      <w:autoSpaceDE w:val="0"/>
      <w:autoSpaceDN w:val="0"/>
      <w:adjustRightInd w:val="0"/>
      <w:jc w:val="both"/>
    </w:pPr>
    <w:rPr>
      <w:rFonts w:ascii="Verdana" w:hAnsi="Verdana" w:cs="Verdana"/>
    </w:rPr>
  </w:style>
  <w:style w:type="paragraph" w:customStyle="1" w:styleId="afc">
    <w:name w:val="Заголовок"/>
    <w:basedOn w:val="afb"/>
    <w:next w:val="a"/>
    <w:uiPriority w:val="99"/>
    <w:rsid w:val="000A75B5"/>
    <w:rPr>
      <w:rFonts w:ascii="Arial" w:hAnsi="Arial" w:cs="Times New Roman"/>
      <w:b/>
      <w:bCs/>
      <w:color w:val="C0C0C0"/>
    </w:rPr>
  </w:style>
  <w:style w:type="character" w:customStyle="1" w:styleId="afd">
    <w:name w:val="Заголовок своего сообщения"/>
    <w:uiPriority w:val="99"/>
    <w:rsid w:val="000A75B5"/>
    <w:rPr>
      <w:rFonts w:cs="Times New Roman"/>
      <w:b/>
      <w:bCs/>
      <w:color w:val="000080"/>
    </w:rPr>
  </w:style>
  <w:style w:type="character" w:customStyle="1" w:styleId="afe">
    <w:name w:val="Заголовок чужого сообщения"/>
    <w:uiPriority w:val="99"/>
    <w:rsid w:val="000A75B5"/>
    <w:rPr>
      <w:rFonts w:cs="Times New Roman"/>
      <w:b/>
      <w:bCs/>
      <w:color w:val="FF0000"/>
    </w:rPr>
  </w:style>
  <w:style w:type="paragraph" w:customStyle="1" w:styleId="aff">
    <w:name w:val="Интерактивный заголовок"/>
    <w:basedOn w:val="afc"/>
    <w:next w:val="a"/>
    <w:uiPriority w:val="99"/>
    <w:rsid w:val="000A75B5"/>
    <w:rPr>
      <w:b w:val="0"/>
      <w:bCs w:val="0"/>
      <w:color w:val="auto"/>
      <w:u w:val="single"/>
    </w:rPr>
  </w:style>
  <w:style w:type="paragraph" w:customStyle="1" w:styleId="aff0">
    <w:name w:val="Интерфейс"/>
    <w:basedOn w:val="a"/>
    <w:next w:val="a"/>
    <w:uiPriority w:val="99"/>
    <w:rsid w:val="000A75B5"/>
    <w:pPr>
      <w:widowControl w:val="0"/>
      <w:autoSpaceDE w:val="0"/>
      <w:autoSpaceDN w:val="0"/>
      <w:adjustRightInd w:val="0"/>
      <w:jc w:val="both"/>
    </w:pPr>
    <w:rPr>
      <w:rFonts w:ascii="Arial" w:hAnsi="Arial" w:cs="Arial"/>
      <w:color w:val="D4D0C8"/>
      <w:sz w:val="22"/>
      <w:szCs w:val="22"/>
    </w:rPr>
  </w:style>
  <w:style w:type="paragraph" w:customStyle="1" w:styleId="aff1">
    <w:name w:val="Комментарий"/>
    <w:basedOn w:val="a"/>
    <w:next w:val="a"/>
    <w:uiPriority w:val="99"/>
    <w:rsid w:val="000A75B5"/>
    <w:pPr>
      <w:widowControl w:val="0"/>
      <w:autoSpaceDE w:val="0"/>
      <w:autoSpaceDN w:val="0"/>
      <w:adjustRightInd w:val="0"/>
      <w:ind w:left="170"/>
      <w:jc w:val="both"/>
    </w:pPr>
    <w:rPr>
      <w:rFonts w:ascii="Arial" w:hAnsi="Arial"/>
      <w:i/>
      <w:iCs/>
      <w:color w:val="800080"/>
    </w:rPr>
  </w:style>
  <w:style w:type="paragraph" w:customStyle="1" w:styleId="aff2">
    <w:name w:val="Информация об изменениях документа"/>
    <w:basedOn w:val="aff1"/>
    <w:next w:val="a"/>
    <w:uiPriority w:val="99"/>
    <w:rsid w:val="000A75B5"/>
    <w:pPr>
      <w:ind w:left="0"/>
    </w:pPr>
  </w:style>
  <w:style w:type="paragraph" w:customStyle="1" w:styleId="aff3">
    <w:name w:val="Текст (лев. подпись)"/>
    <w:basedOn w:val="a"/>
    <w:next w:val="a"/>
    <w:uiPriority w:val="99"/>
    <w:rsid w:val="000A75B5"/>
    <w:pPr>
      <w:widowControl w:val="0"/>
      <w:autoSpaceDE w:val="0"/>
      <w:autoSpaceDN w:val="0"/>
      <w:adjustRightInd w:val="0"/>
    </w:pPr>
    <w:rPr>
      <w:rFonts w:ascii="Arial" w:hAnsi="Arial"/>
    </w:rPr>
  </w:style>
  <w:style w:type="paragraph" w:customStyle="1" w:styleId="aff4">
    <w:name w:val="Колонтитул (левый)"/>
    <w:basedOn w:val="aff3"/>
    <w:next w:val="a"/>
    <w:uiPriority w:val="99"/>
    <w:rsid w:val="000A75B5"/>
    <w:pPr>
      <w:jc w:val="both"/>
    </w:pPr>
    <w:rPr>
      <w:sz w:val="16"/>
      <w:szCs w:val="16"/>
    </w:rPr>
  </w:style>
  <w:style w:type="paragraph" w:customStyle="1" w:styleId="aff5">
    <w:name w:val="Текст (прав. подпись)"/>
    <w:basedOn w:val="a"/>
    <w:next w:val="a"/>
    <w:uiPriority w:val="99"/>
    <w:rsid w:val="000A75B5"/>
    <w:pPr>
      <w:widowControl w:val="0"/>
      <w:autoSpaceDE w:val="0"/>
      <w:autoSpaceDN w:val="0"/>
      <w:adjustRightInd w:val="0"/>
      <w:jc w:val="right"/>
    </w:pPr>
    <w:rPr>
      <w:rFonts w:ascii="Arial" w:hAnsi="Arial"/>
    </w:rPr>
  </w:style>
  <w:style w:type="paragraph" w:customStyle="1" w:styleId="aff6">
    <w:name w:val="Колонтитул (правый)"/>
    <w:basedOn w:val="aff5"/>
    <w:next w:val="a"/>
    <w:uiPriority w:val="99"/>
    <w:rsid w:val="000A75B5"/>
    <w:pPr>
      <w:jc w:val="both"/>
    </w:pPr>
    <w:rPr>
      <w:sz w:val="16"/>
      <w:szCs w:val="16"/>
    </w:rPr>
  </w:style>
  <w:style w:type="paragraph" w:customStyle="1" w:styleId="aff7">
    <w:name w:val="Комментарий пользователя"/>
    <w:basedOn w:val="aff1"/>
    <w:next w:val="a"/>
    <w:uiPriority w:val="99"/>
    <w:rsid w:val="000A75B5"/>
    <w:pPr>
      <w:ind w:left="0"/>
      <w:jc w:val="left"/>
    </w:pPr>
    <w:rPr>
      <w:i w:val="0"/>
      <w:iCs w:val="0"/>
      <w:color w:val="000080"/>
    </w:rPr>
  </w:style>
  <w:style w:type="paragraph" w:customStyle="1" w:styleId="aff8">
    <w:name w:val="Моноширинный"/>
    <w:basedOn w:val="a"/>
    <w:next w:val="a"/>
    <w:uiPriority w:val="99"/>
    <w:rsid w:val="000A75B5"/>
    <w:pPr>
      <w:widowControl w:val="0"/>
      <w:autoSpaceDE w:val="0"/>
      <w:autoSpaceDN w:val="0"/>
      <w:adjustRightInd w:val="0"/>
      <w:jc w:val="both"/>
    </w:pPr>
    <w:rPr>
      <w:rFonts w:ascii="Courier New" w:hAnsi="Courier New" w:cs="Courier New"/>
    </w:rPr>
  </w:style>
  <w:style w:type="character" w:customStyle="1" w:styleId="aff9">
    <w:name w:val="Найденные слова"/>
    <w:uiPriority w:val="99"/>
    <w:rsid w:val="000A75B5"/>
    <w:rPr>
      <w:rFonts w:cs="Times New Roman"/>
      <w:b/>
      <w:bCs/>
      <w:color w:val="000080"/>
    </w:rPr>
  </w:style>
  <w:style w:type="character" w:customStyle="1" w:styleId="affa">
    <w:name w:val="Не вступил в силу"/>
    <w:uiPriority w:val="99"/>
    <w:rsid w:val="000A75B5"/>
    <w:rPr>
      <w:rFonts w:cs="Times New Roman"/>
      <w:b/>
      <w:bCs/>
      <w:color w:val="008080"/>
    </w:rPr>
  </w:style>
  <w:style w:type="paragraph" w:customStyle="1" w:styleId="affb">
    <w:name w:val="Нормальный (таблица)"/>
    <w:basedOn w:val="a"/>
    <w:next w:val="a"/>
    <w:uiPriority w:val="99"/>
    <w:rsid w:val="000A75B5"/>
    <w:pPr>
      <w:widowControl w:val="0"/>
      <w:autoSpaceDE w:val="0"/>
      <w:autoSpaceDN w:val="0"/>
      <w:adjustRightInd w:val="0"/>
      <w:jc w:val="both"/>
    </w:pPr>
    <w:rPr>
      <w:rFonts w:ascii="Arial" w:hAnsi="Arial"/>
    </w:rPr>
  </w:style>
  <w:style w:type="paragraph" w:customStyle="1" w:styleId="affc">
    <w:name w:val="Объект"/>
    <w:basedOn w:val="a"/>
    <w:next w:val="a"/>
    <w:uiPriority w:val="99"/>
    <w:rsid w:val="000A75B5"/>
    <w:pPr>
      <w:widowControl w:val="0"/>
      <w:autoSpaceDE w:val="0"/>
      <w:autoSpaceDN w:val="0"/>
      <w:adjustRightInd w:val="0"/>
      <w:jc w:val="both"/>
    </w:pPr>
  </w:style>
  <w:style w:type="paragraph" w:customStyle="1" w:styleId="affd">
    <w:name w:val="Оглавление"/>
    <w:basedOn w:val="af6"/>
    <w:next w:val="a"/>
    <w:uiPriority w:val="99"/>
    <w:rsid w:val="000A75B5"/>
    <w:pPr>
      <w:ind w:left="140"/>
    </w:pPr>
    <w:rPr>
      <w:rFonts w:ascii="Arial" w:hAnsi="Arial" w:cs="Times New Roman"/>
      <w:sz w:val="24"/>
      <w:szCs w:val="24"/>
    </w:rPr>
  </w:style>
  <w:style w:type="character" w:customStyle="1" w:styleId="affe">
    <w:name w:val="Опечатки"/>
    <w:uiPriority w:val="99"/>
    <w:rsid w:val="000A75B5"/>
    <w:rPr>
      <w:color w:val="FF0000"/>
    </w:rPr>
  </w:style>
  <w:style w:type="paragraph" w:customStyle="1" w:styleId="afff">
    <w:name w:val="Переменная часть"/>
    <w:basedOn w:val="afb"/>
    <w:next w:val="a"/>
    <w:uiPriority w:val="99"/>
    <w:rsid w:val="000A75B5"/>
    <w:rPr>
      <w:rFonts w:ascii="Arial" w:hAnsi="Arial" w:cs="Times New Roman"/>
      <w:sz w:val="20"/>
      <w:szCs w:val="20"/>
    </w:rPr>
  </w:style>
  <w:style w:type="paragraph" w:customStyle="1" w:styleId="afff0">
    <w:name w:val="Постоянная часть"/>
    <w:basedOn w:val="afb"/>
    <w:next w:val="a"/>
    <w:uiPriority w:val="99"/>
    <w:rsid w:val="000A75B5"/>
    <w:rPr>
      <w:rFonts w:ascii="Arial" w:hAnsi="Arial" w:cs="Times New Roman"/>
      <w:sz w:val="22"/>
      <w:szCs w:val="22"/>
    </w:rPr>
  </w:style>
  <w:style w:type="paragraph" w:customStyle="1" w:styleId="afff1">
    <w:name w:val="Прижатый влево"/>
    <w:basedOn w:val="a"/>
    <w:next w:val="a"/>
    <w:uiPriority w:val="99"/>
    <w:rsid w:val="000A75B5"/>
    <w:pPr>
      <w:widowControl w:val="0"/>
      <w:autoSpaceDE w:val="0"/>
      <w:autoSpaceDN w:val="0"/>
      <w:adjustRightInd w:val="0"/>
    </w:pPr>
    <w:rPr>
      <w:rFonts w:ascii="Arial" w:hAnsi="Arial"/>
    </w:rPr>
  </w:style>
  <w:style w:type="character" w:customStyle="1" w:styleId="afff2">
    <w:name w:val="Продолжение ссылки"/>
    <w:uiPriority w:val="99"/>
    <w:rsid w:val="000A75B5"/>
  </w:style>
  <w:style w:type="paragraph" w:customStyle="1" w:styleId="afff3">
    <w:name w:val="Словарная статья"/>
    <w:basedOn w:val="a"/>
    <w:next w:val="a"/>
    <w:uiPriority w:val="99"/>
    <w:rsid w:val="000A75B5"/>
    <w:pPr>
      <w:widowControl w:val="0"/>
      <w:autoSpaceDE w:val="0"/>
      <w:autoSpaceDN w:val="0"/>
      <w:adjustRightInd w:val="0"/>
      <w:ind w:right="118"/>
      <w:jc w:val="both"/>
    </w:pPr>
    <w:rPr>
      <w:rFonts w:ascii="Arial" w:hAnsi="Arial"/>
    </w:rPr>
  </w:style>
  <w:style w:type="character" w:customStyle="1" w:styleId="afff4">
    <w:name w:val="Сравнение редакций"/>
    <w:uiPriority w:val="99"/>
    <w:rsid w:val="000A75B5"/>
    <w:rPr>
      <w:rFonts w:cs="Times New Roman"/>
      <w:b/>
      <w:bCs/>
      <w:color w:val="000080"/>
    </w:rPr>
  </w:style>
  <w:style w:type="character" w:customStyle="1" w:styleId="afff5">
    <w:name w:val="Сравнение редакций. Добавленный фрагмент"/>
    <w:uiPriority w:val="99"/>
    <w:rsid w:val="000A75B5"/>
    <w:rPr>
      <w:color w:val="0000FF"/>
    </w:rPr>
  </w:style>
  <w:style w:type="character" w:customStyle="1" w:styleId="afff6">
    <w:name w:val="Сравнение редакций. Удаленный фрагмент"/>
    <w:uiPriority w:val="99"/>
    <w:rsid w:val="000A75B5"/>
    <w:rPr>
      <w:strike/>
      <w:color w:val="808000"/>
    </w:rPr>
  </w:style>
  <w:style w:type="paragraph" w:customStyle="1" w:styleId="afff7">
    <w:name w:val="Текст (справка)"/>
    <w:basedOn w:val="a"/>
    <w:next w:val="a"/>
    <w:uiPriority w:val="99"/>
    <w:rsid w:val="000A75B5"/>
    <w:pPr>
      <w:widowControl w:val="0"/>
      <w:autoSpaceDE w:val="0"/>
      <w:autoSpaceDN w:val="0"/>
      <w:adjustRightInd w:val="0"/>
      <w:ind w:left="170" w:right="170"/>
    </w:pPr>
    <w:rPr>
      <w:rFonts w:ascii="Arial" w:hAnsi="Arial"/>
    </w:rPr>
  </w:style>
  <w:style w:type="paragraph" w:customStyle="1" w:styleId="afff8">
    <w:name w:val="Текст в таблице"/>
    <w:basedOn w:val="affb"/>
    <w:next w:val="a"/>
    <w:uiPriority w:val="99"/>
    <w:rsid w:val="000A75B5"/>
    <w:pPr>
      <w:ind w:firstLine="500"/>
    </w:pPr>
  </w:style>
  <w:style w:type="paragraph" w:customStyle="1" w:styleId="afff9">
    <w:name w:val="Технический комментарий"/>
    <w:basedOn w:val="a"/>
    <w:next w:val="a"/>
    <w:uiPriority w:val="99"/>
    <w:rsid w:val="000A75B5"/>
    <w:pPr>
      <w:widowControl w:val="0"/>
      <w:autoSpaceDE w:val="0"/>
      <w:autoSpaceDN w:val="0"/>
      <w:adjustRightInd w:val="0"/>
    </w:pPr>
    <w:rPr>
      <w:rFonts w:ascii="Arial" w:hAnsi="Arial"/>
    </w:rPr>
  </w:style>
  <w:style w:type="character" w:customStyle="1" w:styleId="afffa">
    <w:name w:val="Утратил силу"/>
    <w:uiPriority w:val="99"/>
    <w:rsid w:val="000A75B5"/>
    <w:rPr>
      <w:rFonts w:cs="Times New Roman"/>
      <w:b/>
      <w:bCs/>
      <w:strike/>
      <w:color w:val="808000"/>
    </w:rPr>
  </w:style>
  <w:style w:type="paragraph" w:customStyle="1" w:styleId="afffb">
    <w:name w:val="Центрированный (таблица)"/>
    <w:basedOn w:val="affb"/>
    <w:next w:val="a"/>
    <w:uiPriority w:val="99"/>
    <w:rsid w:val="000A75B5"/>
    <w:pPr>
      <w:jc w:val="center"/>
    </w:pPr>
  </w:style>
  <w:style w:type="paragraph" w:styleId="afffc">
    <w:name w:val="Normal (Web)"/>
    <w:basedOn w:val="a"/>
    <w:uiPriority w:val="99"/>
    <w:rsid w:val="000A75B5"/>
    <w:pPr>
      <w:spacing w:before="100" w:beforeAutospacing="1" w:after="100" w:afterAutospacing="1"/>
    </w:pPr>
  </w:style>
  <w:style w:type="paragraph" w:styleId="afffd">
    <w:name w:val="caption"/>
    <w:basedOn w:val="a"/>
    <w:uiPriority w:val="99"/>
    <w:qFormat/>
    <w:rsid w:val="000A75B5"/>
    <w:pPr>
      <w:ind w:firstLine="567"/>
      <w:jc w:val="center"/>
    </w:pPr>
    <w:rPr>
      <w:b/>
      <w:szCs w:val="20"/>
    </w:rPr>
  </w:style>
  <w:style w:type="paragraph" w:customStyle="1" w:styleId="23">
    <w:name w:val="Стиль_таб2"/>
    <w:basedOn w:val="a"/>
    <w:uiPriority w:val="99"/>
    <w:semiHidden/>
    <w:rsid w:val="000A75B5"/>
    <w:pPr>
      <w:widowControl w:val="0"/>
      <w:spacing w:before="120" w:after="120"/>
      <w:jc w:val="both"/>
    </w:pPr>
    <w:rPr>
      <w:szCs w:val="20"/>
    </w:rPr>
  </w:style>
  <w:style w:type="paragraph" w:customStyle="1" w:styleId="lstm">
    <w:name w:val="lst_m"/>
    <w:basedOn w:val="a"/>
    <w:uiPriority w:val="99"/>
    <w:rsid w:val="000A75B5"/>
    <w:pPr>
      <w:tabs>
        <w:tab w:val="num" w:pos="709"/>
        <w:tab w:val="num" w:pos="1287"/>
      </w:tabs>
      <w:autoSpaceDE w:val="0"/>
      <w:autoSpaceDN w:val="0"/>
      <w:adjustRightInd w:val="0"/>
      <w:spacing w:line="360" w:lineRule="auto"/>
      <w:ind w:left="1287" w:firstLine="709"/>
      <w:jc w:val="both"/>
    </w:pPr>
    <w:rPr>
      <w:sz w:val="26"/>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20820</Words>
  <Characters>118675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Alla</cp:lastModifiedBy>
  <cp:revision>2</cp:revision>
  <cp:lastPrinted>2019-06-24T08:56:00Z</cp:lastPrinted>
  <dcterms:created xsi:type="dcterms:W3CDTF">2019-06-28T09:46:00Z</dcterms:created>
  <dcterms:modified xsi:type="dcterms:W3CDTF">2019-06-28T09:46:00Z</dcterms:modified>
</cp:coreProperties>
</file>